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F91" w:rsidRDefault="00F224CF" w:rsidP="00A91F91">
      <w:pPr>
        <w:spacing w:after="0" w:line="240" w:lineRule="auto"/>
        <w:rPr>
          <w:rFonts w:ascii="Times New Roman" w:eastAsia="Times New Roman" w:hAnsi="Times New Roman" w:cs="Times New Roman"/>
          <w:sz w:val="24"/>
          <w:szCs w:val="24"/>
        </w:rPr>
      </w:pPr>
      <w:r w:rsidRPr="00F224CF">
        <w:rPr>
          <w:rFonts w:ascii="Times New Roman" w:eastAsia="Times New Roman" w:hAnsi="Times New Roman" w:cs="Times New Roman"/>
          <w:sz w:val="24"/>
          <w:szCs w:val="24"/>
          <w:lang w:val="en-US"/>
        </w:rPr>
        <w:drawing>
          <wp:anchor distT="0" distB="0" distL="114300" distR="114300" simplePos="0" relativeHeight="251659264" behindDoc="1" locked="0" layoutInCell="1" allowOverlap="1" wp14:anchorId="0072B1D9" wp14:editId="4B1D731A">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srcRect/>
                    <a:stretch>
                      <a:fillRect/>
                    </a:stretch>
                  </pic:blipFill>
                  <pic:spPr bwMode="auto">
                    <a:xfrm>
                      <a:off x="0" y="0"/>
                      <a:ext cx="1689100" cy="906145"/>
                    </a:xfrm>
                    <a:prstGeom prst="rect">
                      <a:avLst/>
                    </a:prstGeom>
                    <a:noFill/>
                  </pic:spPr>
                </pic:pic>
              </a:graphicData>
            </a:graphic>
          </wp:anchor>
        </w:drawing>
      </w:r>
    </w:p>
    <w:p w:rsidR="00A91F91" w:rsidRDefault="00A91F91" w:rsidP="00A91F91">
      <w:pPr>
        <w:spacing w:after="0" w:line="240" w:lineRule="auto"/>
        <w:rPr>
          <w:rFonts w:ascii="Times New Roman" w:eastAsia="Times New Roman" w:hAnsi="Times New Roman" w:cs="Times New Roman"/>
          <w:sz w:val="24"/>
          <w:szCs w:val="24"/>
        </w:rPr>
      </w:pPr>
    </w:p>
    <w:p w:rsidR="00A91F91" w:rsidRDefault="00A91F91" w:rsidP="00A91F91">
      <w:pPr>
        <w:spacing w:after="0" w:line="240" w:lineRule="auto"/>
        <w:rPr>
          <w:rFonts w:ascii="Times New Roman" w:eastAsia="Times New Roman" w:hAnsi="Times New Roman" w:cs="Times New Roman"/>
          <w:sz w:val="24"/>
          <w:szCs w:val="24"/>
        </w:rPr>
      </w:pPr>
    </w:p>
    <w:p w:rsidR="0067674E" w:rsidRDefault="00F224CF" w:rsidP="00BF6A7E">
      <w:pPr>
        <w:spacing w:after="0" w:line="240" w:lineRule="auto"/>
        <w:rPr>
          <w:rFonts w:ascii="Times New Roman" w:eastAsia="Times New Roman" w:hAnsi="Times New Roman" w:cs="Times New Roman"/>
          <w:sz w:val="24"/>
          <w:szCs w:val="24"/>
        </w:rPr>
      </w:pPr>
      <w:r w:rsidRPr="00F224CF">
        <w:rPr>
          <w:rFonts w:ascii="Brush Script MT" w:eastAsia="Times New Roman" w:hAnsi="Brush Script MT" w:cs="Times New Roman"/>
          <w:bCs/>
          <w:i/>
          <w:color w:val="FF00FF"/>
          <w:sz w:val="48"/>
          <w:szCs w:val="48"/>
          <w:lang w:val="sr-Latn-CS"/>
        </w:rPr>
        <w:t>Za</w:t>
      </w:r>
      <w:r w:rsidRPr="00F224CF">
        <w:rPr>
          <w:rFonts w:ascii="Brush Script MT" w:eastAsia="Times New Roman" w:hAnsi="Brush Script MT" w:cs="Times New Roman"/>
          <w:b/>
          <w:bCs/>
          <w:i/>
          <w:color w:val="FF00FF"/>
          <w:sz w:val="48"/>
          <w:szCs w:val="48"/>
          <w:lang w:val="sr-Latn-CS"/>
        </w:rPr>
        <w:t xml:space="preserve"> </w:t>
      </w:r>
      <w:r w:rsidRPr="00F224CF">
        <w:rPr>
          <w:rFonts w:ascii="Brush Script MT" w:eastAsia="Times New Roman" w:hAnsi="Brush Script MT" w:cs="Times New Roman"/>
          <w:bCs/>
          <w:i/>
          <w:color w:val="FF00FF"/>
          <w:sz w:val="48"/>
          <w:szCs w:val="48"/>
        </w:rPr>
        <w:t>utorak</w:t>
      </w:r>
      <w:r w:rsidRPr="00F224CF">
        <w:rPr>
          <w:rFonts w:ascii="Brush Script MT" w:eastAsia="Times New Roman" w:hAnsi="Brush Script MT" w:cs="Times New Roman"/>
          <w:b/>
          <w:bCs/>
          <w:i/>
          <w:color w:val="0000CC"/>
          <w:sz w:val="48"/>
          <w:szCs w:val="48"/>
          <w:lang w:val="sr-Latn-CS"/>
        </w:rPr>
        <w:t xml:space="preserve"> </w:t>
      </w:r>
      <w:r>
        <w:rPr>
          <w:rFonts w:ascii="Brush Script MT" w:eastAsia="Times New Roman" w:hAnsi="Brush Script MT" w:cs="Times New Roman"/>
          <w:bCs/>
          <w:i/>
          <w:color w:val="0000CC"/>
          <w:sz w:val="48"/>
          <w:szCs w:val="48"/>
        </w:rPr>
        <w:t>30</w:t>
      </w:r>
      <w:r w:rsidRPr="00F224CF">
        <w:rPr>
          <w:rFonts w:ascii="Brush Script MT" w:eastAsia="Times New Roman" w:hAnsi="Brush Script MT" w:cs="Times New Roman"/>
          <w:bCs/>
          <w:i/>
          <w:color w:val="0000CC"/>
          <w:sz w:val="48"/>
          <w:szCs w:val="48"/>
        </w:rPr>
        <w:t>.decembar</w:t>
      </w:r>
      <w:r w:rsidR="00A91F91">
        <w:rPr>
          <w:rFonts w:ascii="Brush Script MT" w:eastAsia="Times New Roman" w:hAnsi="Brush Script MT" w:cs="Times New Roman"/>
          <w:bCs/>
          <w:i/>
          <w:color w:val="0000CC"/>
          <w:sz w:val="48"/>
          <w:szCs w:val="48"/>
          <w:lang w:val="sr-Latn-CS"/>
        </w:rPr>
        <w:t xml:space="preserve"> 2014.</w:t>
      </w:r>
    </w:p>
    <w:p w:rsidR="0067674E" w:rsidRDefault="0067674E" w:rsidP="00BF6A7E">
      <w:pPr>
        <w:spacing w:after="0" w:line="240" w:lineRule="auto"/>
        <w:jc w:val="center"/>
        <w:rPr>
          <w:rFonts w:ascii="Times New Roman" w:hAnsi="Times New Roman" w:cs="Times New Roman"/>
          <w:b/>
          <w:color w:val="0000CC"/>
          <w:sz w:val="28"/>
        </w:rPr>
      </w:pPr>
    </w:p>
    <w:p w:rsidR="00BF6A7E" w:rsidRDefault="00BF6A7E" w:rsidP="00BF6A7E">
      <w:pPr>
        <w:spacing w:after="0" w:line="240" w:lineRule="auto"/>
        <w:jc w:val="center"/>
        <w:rPr>
          <w:rFonts w:ascii="Times New Roman" w:hAnsi="Times New Roman" w:cs="Times New Roman"/>
          <w:b/>
          <w:color w:val="0000CC"/>
          <w:sz w:val="28"/>
        </w:rPr>
      </w:pPr>
      <w:r w:rsidRPr="00BF6A7E">
        <w:rPr>
          <w:rFonts w:ascii="Times New Roman" w:hAnsi="Times New Roman" w:cs="Times New Roman"/>
          <w:b/>
          <w:color w:val="0000CC"/>
          <w:sz w:val="28"/>
        </w:rPr>
        <w:t xml:space="preserve">Đaci bez knjižica, nastavnici bez novca: </w:t>
      </w:r>
      <w:r>
        <w:rPr>
          <w:rFonts w:ascii="Times New Roman" w:hAnsi="Times New Roman" w:cs="Times New Roman"/>
          <w:b/>
          <w:color w:val="0000CC"/>
          <w:sz w:val="28"/>
        </w:rPr>
        <w:t>Roditelji i nast</w:t>
      </w:r>
      <w:r w:rsidR="0011575A">
        <w:rPr>
          <w:rFonts w:ascii="Times New Roman" w:hAnsi="Times New Roman" w:cs="Times New Roman"/>
          <w:b/>
          <w:color w:val="0000CC"/>
          <w:sz w:val="28"/>
          <w:lang w:val="sr-Cyrl-RS"/>
        </w:rPr>
        <w:t>а</w:t>
      </w:r>
      <w:r w:rsidR="0011575A">
        <w:rPr>
          <w:rFonts w:ascii="Times New Roman" w:hAnsi="Times New Roman" w:cs="Times New Roman"/>
          <w:b/>
          <w:color w:val="0000CC"/>
          <w:sz w:val="28"/>
        </w:rPr>
        <w:t>v</w:t>
      </w:r>
      <w:r>
        <w:rPr>
          <w:rFonts w:ascii="Times New Roman" w:hAnsi="Times New Roman" w:cs="Times New Roman"/>
          <w:b/>
          <w:color w:val="0000CC"/>
          <w:sz w:val="28"/>
        </w:rPr>
        <w:t xml:space="preserve">nici </w:t>
      </w:r>
    </w:p>
    <w:p w:rsidR="00BF6A7E" w:rsidRPr="00BF6A7E" w:rsidRDefault="00BF6A7E" w:rsidP="00BF6A7E">
      <w:pPr>
        <w:spacing w:after="0" w:line="240" w:lineRule="auto"/>
        <w:jc w:val="center"/>
        <w:rPr>
          <w:rFonts w:ascii="Times New Roman" w:eastAsia="Times New Roman" w:hAnsi="Times New Roman" w:cs="Times New Roman"/>
          <w:sz w:val="24"/>
          <w:szCs w:val="24"/>
        </w:rPr>
      </w:pPr>
      <w:r>
        <w:rPr>
          <w:rFonts w:ascii="Times New Roman" w:hAnsi="Times New Roman" w:cs="Times New Roman"/>
          <w:b/>
          <w:color w:val="0000CC"/>
          <w:sz w:val="28"/>
        </w:rPr>
        <w:t>t</w:t>
      </w:r>
      <w:r w:rsidRPr="00BF6A7E">
        <w:rPr>
          <w:rFonts w:ascii="Times New Roman" w:hAnsi="Times New Roman" w:cs="Times New Roman"/>
          <w:b/>
          <w:color w:val="0000CC"/>
          <w:sz w:val="28"/>
        </w:rPr>
        <w:t>raže smenu sindikalnih lidera</w:t>
      </w:r>
    </w:p>
    <w:p w:rsidR="00BF6A7E" w:rsidRDefault="00BF6A7E" w:rsidP="00BF6A7E">
      <w:pPr>
        <w:spacing w:after="0" w:line="240" w:lineRule="auto"/>
        <w:jc w:val="both"/>
        <w:rPr>
          <w:rFonts w:ascii="Times New Roman" w:hAnsi="Times New Roman" w:cs="Times New Roman"/>
          <w:sz w:val="24"/>
        </w:rPr>
      </w:pPr>
      <w:r>
        <w:rPr>
          <w:rFonts w:ascii="Times New Roman" w:hAnsi="Times New Roman" w:cs="Times New Roman"/>
          <w:sz w:val="24"/>
        </w:rPr>
        <w:tab/>
      </w:r>
    </w:p>
    <w:p w:rsidR="00E55335" w:rsidRPr="00BF6A7E" w:rsidRDefault="00BF6A7E" w:rsidP="00BF6A7E">
      <w:pPr>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rPr>
        <w:tab/>
      </w:r>
      <w:r w:rsidRPr="00BF6A7E">
        <w:rPr>
          <w:rFonts w:ascii="Times New Roman" w:eastAsia="Times New Roman" w:hAnsi="Times New Roman" w:cs="Times New Roman"/>
          <w:bCs/>
          <w:sz w:val="24"/>
          <w:szCs w:val="24"/>
        </w:rPr>
        <w:t xml:space="preserve">Prvo polugodište </w:t>
      </w:r>
      <w:r>
        <w:rPr>
          <w:rFonts w:ascii="Times New Roman" w:eastAsia="Times New Roman" w:hAnsi="Times New Roman" w:cs="Times New Roman"/>
          <w:bCs/>
          <w:sz w:val="24"/>
          <w:szCs w:val="24"/>
        </w:rPr>
        <w:t xml:space="preserve">za đake u ostatku Srbije </w:t>
      </w:r>
      <w:r w:rsidR="0011575A">
        <w:rPr>
          <w:rFonts w:ascii="Times New Roman" w:eastAsia="Times New Roman" w:hAnsi="Times New Roman" w:cs="Times New Roman"/>
          <w:bCs/>
          <w:sz w:val="24"/>
          <w:szCs w:val="24"/>
        </w:rPr>
        <w:t>se završava danas</w:t>
      </w:r>
      <w:r w:rsidRPr="00BF6A7E">
        <w:rPr>
          <w:rFonts w:ascii="Times New Roman" w:eastAsia="Times New Roman" w:hAnsi="Times New Roman" w:cs="Times New Roman"/>
          <w:bCs/>
          <w:sz w:val="24"/>
          <w:szCs w:val="24"/>
        </w:rPr>
        <w:t xml:space="preserve">, a deca </w:t>
      </w:r>
      <w:r w:rsidR="0011575A">
        <w:rPr>
          <w:rFonts w:ascii="Times New Roman" w:eastAsia="Times New Roman" w:hAnsi="Times New Roman" w:cs="Times New Roman"/>
          <w:bCs/>
          <w:sz w:val="24"/>
          <w:szCs w:val="24"/>
        </w:rPr>
        <w:t xml:space="preserve">u delu škola </w:t>
      </w:r>
      <w:r w:rsidRPr="00BF6A7E">
        <w:rPr>
          <w:rFonts w:ascii="Times New Roman" w:eastAsia="Times New Roman" w:hAnsi="Times New Roman" w:cs="Times New Roman"/>
          <w:bCs/>
          <w:sz w:val="24"/>
          <w:szCs w:val="24"/>
        </w:rPr>
        <w:t>na tronedeljni raspust odlaze bez zaključenih ocena. Prosvetari neće dobiti 7.500 dinara pomoći, a neki štrajkači dnevnicu</w:t>
      </w:r>
      <w:r w:rsidR="0011575A">
        <w:rPr>
          <w:rFonts w:ascii="Times New Roman" w:eastAsia="Times New Roman" w:hAnsi="Times New Roman" w:cs="Times New Roman"/>
          <w:bCs/>
          <w:sz w:val="24"/>
          <w:szCs w:val="24"/>
        </w:rPr>
        <w:t xml:space="preserve"> za vreme obustave</w:t>
      </w:r>
      <w:r>
        <w:rPr>
          <w:rFonts w:ascii="Times New Roman" w:eastAsia="Times New Roman" w:hAnsi="Times New Roman" w:cs="Times New Roman"/>
          <w:bCs/>
          <w:sz w:val="24"/>
          <w:szCs w:val="24"/>
        </w:rPr>
        <w:t>. Đaci u Vojvodini su dobili  knjižice i drugu nedelju su na zasluženom raspustu.</w:t>
      </w:r>
      <w:r w:rsidR="0011575A">
        <w:rPr>
          <w:rFonts w:ascii="Times New Roman" w:eastAsia="Times New Roman" w:hAnsi="Times New Roman" w:cs="Times New Roman"/>
          <w:bCs/>
          <w:sz w:val="24"/>
          <w:szCs w:val="24"/>
        </w:rPr>
        <w:t xml:space="preserve"> </w:t>
      </w:r>
      <w:r>
        <w:rPr>
          <w:rFonts w:ascii="Times New Roman" w:hAnsi="Times New Roman" w:cs="Times New Roman"/>
          <w:sz w:val="24"/>
        </w:rPr>
        <w:t>U isto vreme Udruženje</w:t>
      </w:r>
      <w:r w:rsidR="00E55335" w:rsidRPr="00BF6A7E">
        <w:rPr>
          <w:rFonts w:ascii="Times New Roman" w:hAnsi="Times New Roman" w:cs="Times New Roman"/>
          <w:sz w:val="24"/>
        </w:rPr>
        <w:t xml:space="preserve"> roditelja i nastavnika Srbije zatražilo je u nedelju smenu predsednika četiri reprezentativna sindikata u prosveti, jer kako navode, koriste svoje pozicije isključivo za političku promociju. - Stanje u školama nikada nije bilo gore, ali zbog pretnji, obustave rada i nezaključivanja ocena ispaštaće samo učenici - navodi se u saopštenju. Oni su pozvali sve prosvetare da se pridruže inicijativi, a sindikate da hitno raspišu izbore za novo rukovodstvo.</w:t>
      </w:r>
      <w:r w:rsidR="000A355E">
        <w:rPr>
          <w:rFonts w:ascii="Times New Roman" w:hAnsi="Times New Roman" w:cs="Times New Roman"/>
          <w:sz w:val="24"/>
        </w:rPr>
        <w:t xml:space="preserve"> </w:t>
      </w:r>
      <w:r w:rsidR="000A355E" w:rsidRPr="000A355E">
        <w:rPr>
          <w:rFonts w:ascii="Times New Roman" w:hAnsi="Times New Roman" w:cs="Times New Roman"/>
          <w:b/>
          <w:i/>
          <w:color w:val="0000CC"/>
          <w:sz w:val="24"/>
        </w:rPr>
        <w:t>(</w:t>
      </w:r>
      <w:r w:rsidR="000A355E">
        <w:rPr>
          <w:rFonts w:ascii="Times New Roman" w:hAnsi="Times New Roman" w:cs="Times New Roman"/>
          <w:b/>
          <w:i/>
          <w:color w:val="0000CC"/>
          <w:sz w:val="24"/>
        </w:rPr>
        <w:t>→</w:t>
      </w:r>
      <w:r w:rsidR="000A355E" w:rsidRPr="000A355E">
        <w:rPr>
          <w:rFonts w:ascii="Times New Roman" w:hAnsi="Times New Roman" w:cs="Times New Roman"/>
          <w:b/>
          <w:i/>
          <w:color w:val="0000CC"/>
          <w:sz w:val="24"/>
        </w:rPr>
        <w:t>Press Clipping)</w:t>
      </w:r>
      <w:bookmarkStart w:id="0" w:name="_GoBack"/>
      <w:bookmarkEnd w:id="0"/>
    </w:p>
    <w:p w:rsidR="00A91F91" w:rsidRPr="00E55335" w:rsidRDefault="00A91F91" w:rsidP="00A91F91">
      <w:pPr>
        <w:keepNext/>
        <w:spacing w:before="240" w:after="0" w:line="240" w:lineRule="auto"/>
        <w:jc w:val="center"/>
        <w:outlineLvl w:val="3"/>
        <w:rPr>
          <w:rFonts w:ascii="Times New Roman" w:eastAsia="Times New Roman" w:hAnsi="Times New Roman" w:cs="Times New Roman"/>
          <w:b/>
          <w:bCs/>
          <w:color w:val="0000CC"/>
          <w:sz w:val="28"/>
          <w:szCs w:val="24"/>
          <w:lang w:val="sr-Latn-CS"/>
        </w:rPr>
      </w:pPr>
      <w:r w:rsidRPr="00E55335">
        <w:rPr>
          <w:rFonts w:ascii="Times New Roman" w:eastAsia="Times New Roman" w:hAnsi="Times New Roman" w:cs="Times New Roman"/>
          <w:b/>
          <w:bCs/>
          <w:color w:val="0000CC"/>
          <w:sz w:val="28"/>
          <w:szCs w:val="24"/>
          <w:lang w:val="sr-Latn-CS"/>
        </w:rPr>
        <w:t>Škola za buduće branitelje ljudskih prava</w:t>
      </w:r>
    </w:p>
    <w:p w:rsidR="00A91F91" w:rsidRPr="001E0F97" w:rsidRDefault="00A91F91" w:rsidP="00A91F91">
      <w:pPr>
        <w:keepNext/>
        <w:spacing w:before="240" w:after="0" w:line="240" w:lineRule="auto"/>
        <w:jc w:val="both"/>
        <w:outlineLvl w:val="3"/>
        <w:rPr>
          <w:rFonts w:ascii="Times New Roman" w:eastAsia="Times New Roman" w:hAnsi="Times New Roman" w:cs="Times New Roman"/>
          <w:b/>
          <w:bCs/>
          <w:color w:val="000000"/>
          <w:sz w:val="24"/>
          <w:szCs w:val="24"/>
        </w:rPr>
      </w:pPr>
      <w:r w:rsidRPr="00A91F91">
        <w:rPr>
          <w:rFonts w:ascii="Times New Roman" w:eastAsia="Times New Roman" w:hAnsi="Times New Roman" w:cs="Times New Roman"/>
          <w:bCs/>
          <w:color w:val="000000"/>
          <w:sz w:val="24"/>
          <w:szCs w:val="24"/>
          <w:lang w:val="sr-Latn-CS"/>
        </w:rPr>
        <w:tab/>
        <w:t>Organizacija "Civil Rights Defenders" objavila je konkurs za upis prve generacije polaznika škole za buduće branitelje ljudskih prava, koja će početi u februaru 2015. godine. Škola je namenjena studentima i studentkinjama društvenih nauka, mladim pravnicima, novinarima, kao i aktivistima organizacija civilnog društva i svima ostalima koji imaju nameru da se profesionalno angažuju u organizacijama koje se bave zaštitom ljudskih prava. Predavači su istaknuti profesori iz Srbije i regiona, aktivisti za ljudska prava, ambasadori sa radnim iskustvom na Balkanu, kao i eksperti iz oblasti lj</w:t>
      </w:r>
      <w:r>
        <w:rPr>
          <w:rFonts w:ascii="Times New Roman" w:eastAsia="Times New Roman" w:hAnsi="Times New Roman" w:cs="Times New Roman"/>
          <w:bCs/>
          <w:color w:val="000000"/>
          <w:sz w:val="24"/>
          <w:szCs w:val="24"/>
          <w:lang w:val="sr-Latn-CS"/>
        </w:rPr>
        <w:t>udskih prava u najširem smislu.</w:t>
      </w:r>
      <w:r w:rsidR="001E0F97">
        <w:rPr>
          <w:rFonts w:ascii="Times New Roman" w:eastAsia="Times New Roman" w:hAnsi="Times New Roman" w:cs="Times New Roman"/>
          <w:bCs/>
          <w:color w:val="000000"/>
          <w:sz w:val="24"/>
          <w:szCs w:val="24"/>
          <w:lang w:val="sr-Latn-CS"/>
        </w:rPr>
        <w:t xml:space="preserve"> </w:t>
      </w:r>
      <w:r w:rsidRPr="00A91F91">
        <w:rPr>
          <w:rFonts w:ascii="Times New Roman" w:eastAsia="Times New Roman" w:hAnsi="Times New Roman" w:cs="Times New Roman"/>
          <w:bCs/>
          <w:color w:val="000000"/>
          <w:sz w:val="24"/>
          <w:szCs w:val="24"/>
          <w:lang w:val="sr-Latn-CS"/>
        </w:rPr>
        <w:t>Polaznici Škole obavezni su da prisustvuju svim predavanjima (u proseku jednom nedeljno), seminarima i dodatnim aktivnostima. Sedmomesečna škola će, između ostalog, pokrivati sledeće tematske celine: Standardi ljudskih prava, Tranziciona pravda, Sloboda izražavanja, Pravo na telesni integritet, Standardi fer i pravičnog suđenja, Ljudska prava romske zajednice</w:t>
      </w:r>
      <w:r>
        <w:rPr>
          <w:rFonts w:ascii="Times New Roman" w:eastAsia="Times New Roman" w:hAnsi="Times New Roman" w:cs="Times New Roman"/>
          <w:bCs/>
          <w:color w:val="000000"/>
          <w:sz w:val="24"/>
          <w:szCs w:val="24"/>
          <w:lang w:val="sr-Latn-CS"/>
        </w:rPr>
        <w:t xml:space="preserve">, Ljudska prava LGBT zajednice. </w:t>
      </w:r>
      <w:r w:rsidR="001E0F97">
        <w:rPr>
          <w:rFonts w:ascii="Times New Roman" w:eastAsia="Times New Roman" w:hAnsi="Times New Roman" w:cs="Times New Roman"/>
          <w:bCs/>
          <w:color w:val="000000"/>
          <w:sz w:val="24"/>
          <w:szCs w:val="24"/>
          <w:lang w:val="sr-Latn-CS"/>
        </w:rPr>
        <w:t xml:space="preserve"> </w:t>
      </w:r>
      <w:r w:rsidRPr="00A91F91">
        <w:rPr>
          <w:rFonts w:ascii="Times New Roman" w:eastAsia="Times New Roman" w:hAnsi="Times New Roman" w:cs="Times New Roman"/>
          <w:bCs/>
          <w:color w:val="000000"/>
          <w:sz w:val="24"/>
          <w:szCs w:val="24"/>
          <w:lang w:val="sr-Latn-CS"/>
        </w:rPr>
        <w:t xml:space="preserve">Škola </w:t>
      </w:r>
      <w:r>
        <w:rPr>
          <w:rFonts w:ascii="Times New Roman" w:eastAsia="Times New Roman" w:hAnsi="Times New Roman" w:cs="Times New Roman"/>
          <w:bCs/>
          <w:color w:val="000000"/>
          <w:sz w:val="24"/>
          <w:szCs w:val="24"/>
          <w:lang w:val="sr-Latn-CS"/>
        </w:rPr>
        <w:t>se organizuje u Beogradu i Nišu.</w:t>
      </w:r>
      <w:r>
        <w:rPr>
          <w:rFonts w:ascii="Times New Roman" w:eastAsia="Times New Roman" w:hAnsi="Times New Roman" w:cs="Times New Roman"/>
          <w:bCs/>
          <w:color w:val="000000"/>
          <w:sz w:val="24"/>
          <w:szCs w:val="24"/>
          <w:lang w:val="sr-Latn-CS"/>
        </w:rPr>
        <w:tab/>
        <w:t xml:space="preserve"> </w:t>
      </w:r>
      <w:r w:rsidRPr="00A91F91">
        <w:rPr>
          <w:rFonts w:ascii="Times New Roman" w:eastAsia="Times New Roman" w:hAnsi="Times New Roman" w:cs="Times New Roman"/>
          <w:bCs/>
          <w:color w:val="000000"/>
          <w:sz w:val="24"/>
          <w:szCs w:val="24"/>
        </w:rPr>
        <w:t>Rok za prijavu je 19. januar 2015. godine.</w:t>
      </w:r>
      <w:r w:rsidR="001E0F97">
        <w:rPr>
          <w:rFonts w:ascii="Times New Roman" w:eastAsia="Times New Roman" w:hAnsi="Times New Roman" w:cs="Times New Roman"/>
          <w:bCs/>
          <w:color w:val="000000"/>
          <w:sz w:val="24"/>
          <w:szCs w:val="24"/>
        </w:rPr>
        <w:tab/>
      </w:r>
      <w:r w:rsidR="001E0F97">
        <w:rPr>
          <w:rFonts w:ascii="Times New Roman" w:eastAsia="Times New Roman" w:hAnsi="Times New Roman" w:cs="Times New Roman"/>
          <w:b/>
          <w:bCs/>
          <w:color w:val="000000"/>
          <w:sz w:val="24"/>
          <w:szCs w:val="24"/>
        </w:rPr>
        <w:tab/>
      </w:r>
      <w:r w:rsidRPr="00A91F91">
        <w:rPr>
          <w:rFonts w:ascii="Times New Roman" w:eastAsia="Times New Roman" w:hAnsi="Times New Roman" w:cs="Times New Roman"/>
          <w:bCs/>
          <w:color w:val="000000"/>
          <w:sz w:val="24"/>
          <w:szCs w:val="24"/>
        </w:rPr>
        <w:t xml:space="preserve">Detaljnije informacije i formular za prijavu mogu se pronaći na </w:t>
      </w:r>
      <w:hyperlink r:id="rId10" w:history="1">
        <w:r w:rsidRPr="00A91F91">
          <w:rPr>
            <w:rStyle w:val="Hyperlink"/>
            <w:rFonts w:ascii="Times New Roman" w:eastAsia="Times New Roman" w:hAnsi="Times New Roman" w:cs="Times New Roman"/>
            <w:bCs/>
            <w:sz w:val="24"/>
            <w:szCs w:val="24"/>
          </w:rPr>
          <w:t>http://www.fpn.bg.ac.rs/2014/12/26/skola-za-buduce-branitelje-ljudskih-prava-civil-rights-defenders/</w:t>
        </w:r>
      </w:hyperlink>
      <w:r w:rsidRPr="00A91F91">
        <w:rPr>
          <w:rFonts w:ascii="Times New Roman" w:eastAsia="Times New Roman" w:hAnsi="Times New Roman" w:cs="Times New Roman"/>
          <w:bCs/>
          <w:color w:val="000000"/>
          <w:sz w:val="24"/>
          <w:szCs w:val="24"/>
        </w:rPr>
        <w:t xml:space="preserve"> </w:t>
      </w:r>
      <w:r>
        <w:rPr>
          <w:rFonts w:ascii="Times New Roman" w:eastAsia="Times New Roman" w:hAnsi="Times New Roman" w:cs="Times New Roman"/>
          <w:bCs/>
          <w:color w:val="000000"/>
          <w:sz w:val="24"/>
          <w:szCs w:val="24"/>
          <w:lang w:val="sr-Latn-CS"/>
        </w:rPr>
        <w:tab/>
      </w:r>
      <w:r>
        <w:rPr>
          <w:rFonts w:ascii="Times New Roman" w:eastAsia="Times New Roman" w:hAnsi="Times New Roman" w:cs="Times New Roman"/>
          <w:bCs/>
          <w:color w:val="000000"/>
          <w:sz w:val="24"/>
          <w:szCs w:val="24"/>
          <w:lang w:val="sr-Latn-CS"/>
        </w:rPr>
        <w:tab/>
      </w:r>
      <w:r>
        <w:rPr>
          <w:rFonts w:ascii="Times New Roman" w:eastAsia="Times New Roman" w:hAnsi="Times New Roman" w:cs="Times New Roman"/>
          <w:bCs/>
          <w:color w:val="000000"/>
          <w:sz w:val="24"/>
          <w:szCs w:val="24"/>
          <w:lang w:val="sr-Latn-CS"/>
        </w:rPr>
        <w:tab/>
      </w:r>
      <w:r>
        <w:rPr>
          <w:rFonts w:ascii="Times New Roman" w:eastAsia="Times New Roman" w:hAnsi="Times New Roman" w:cs="Times New Roman"/>
          <w:bCs/>
          <w:color w:val="000000"/>
          <w:sz w:val="24"/>
          <w:szCs w:val="24"/>
          <w:lang w:val="sr-Latn-CS"/>
        </w:rPr>
        <w:tab/>
      </w:r>
      <w:r>
        <w:rPr>
          <w:rFonts w:ascii="Times New Roman" w:eastAsia="Times New Roman" w:hAnsi="Times New Roman" w:cs="Times New Roman"/>
          <w:bCs/>
          <w:color w:val="000000"/>
          <w:sz w:val="24"/>
          <w:szCs w:val="24"/>
          <w:lang w:val="sr-Latn-CS"/>
        </w:rPr>
        <w:tab/>
      </w:r>
      <w:r>
        <w:rPr>
          <w:rFonts w:ascii="Times New Roman" w:eastAsia="Times New Roman" w:hAnsi="Times New Roman" w:cs="Times New Roman"/>
          <w:bCs/>
          <w:color w:val="000000"/>
          <w:sz w:val="24"/>
          <w:szCs w:val="24"/>
          <w:lang w:val="sr-Latn-CS"/>
        </w:rPr>
        <w:tab/>
      </w:r>
      <w:r>
        <w:rPr>
          <w:rFonts w:ascii="Times New Roman" w:eastAsia="Times New Roman" w:hAnsi="Times New Roman" w:cs="Times New Roman"/>
          <w:bCs/>
          <w:color w:val="000000"/>
          <w:sz w:val="24"/>
          <w:szCs w:val="24"/>
          <w:lang w:val="sr-Latn-CS"/>
        </w:rPr>
        <w:tab/>
      </w:r>
      <w:r>
        <w:rPr>
          <w:rFonts w:ascii="Times New Roman" w:eastAsia="Times New Roman" w:hAnsi="Times New Roman" w:cs="Times New Roman"/>
          <w:bCs/>
          <w:color w:val="000000"/>
          <w:sz w:val="24"/>
          <w:szCs w:val="24"/>
          <w:lang w:val="sr-Latn-CS"/>
        </w:rPr>
        <w:tab/>
      </w:r>
      <w:r>
        <w:rPr>
          <w:rFonts w:ascii="Times New Roman" w:eastAsia="Times New Roman" w:hAnsi="Times New Roman" w:cs="Times New Roman"/>
          <w:bCs/>
          <w:color w:val="000000"/>
          <w:sz w:val="24"/>
          <w:szCs w:val="24"/>
          <w:lang w:val="sr-Latn-CS"/>
        </w:rPr>
        <w:tab/>
      </w:r>
      <w:r>
        <w:rPr>
          <w:rFonts w:ascii="Times New Roman" w:eastAsia="Times New Roman" w:hAnsi="Times New Roman" w:cs="Times New Roman"/>
          <w:bCs/>
          <w:color w:val="000000"/>
          <w:sz w:val="24"/>
          <w:szCs w:val="24"/>
          <w:lang w:val="sr-Latn-CS"/>
        </w:rPr>
        <w:tab/>
      </w:r>
      <w:r>
        <w:rPr>
          <w:rFonts w:ascii="Times New Roman" w:eastAsia="Times New Roman" w:hAnsi="Times New Roman" w:cs="Times New Roman"/>
          <w:bCs/>
          <w:color w:val="000000"/>
          <w:sz w:val="24"/>
          <w:szCs w:val="24"/>
          <w:lang w:val="sr-Latn-CS"/>
        </w:rPr>
        <w:tab/>
      </w:r>
      <w:r>
        <w:rPr>
          <w:rFonts w:ascii="Times New Roman" w:eastAsia="Times New Roman" w:hAnsi="Times New Roman" w:cs="Times New Roman"/>
          <w:bCs/>
          <w:color w:val="000000"/>
          <w:sz w:val="24"/>
          <w:szCs w:val="24"/>
          <w:lang w:val="sr-Latn-CS"/>
        </w:rPr>
        <w:tab/>
      </w:r>
      <w:r w:rsidRPr="00A91F91">
        <w:rPr>
          <w:rFonts w:ascii="Times New Roman" w:eastAsia="Times New Roman" w:hAnsi="Times New Roman" w:cs="Times New Roman"/>
          <w:bCs/>
          <w:color w:val="000000"/>
          <w:sz w:val="24"/>
          <w:szCs w:val="24"/>
        </w:rPr>
        <w:t>"</w:t>
      </w:r>
      <w:hyperlink r:id="rId11" w:tooltip="Civil Rights Defenders" w:history="1">
        <w:r w:rsidRPr="00A91F91">
          <w:rPr>
            <w:rStyle w:val="Hyperlink"/>
            <w:rFonts w:ascii="Times New Roman" w:eastAsia="Times New Roman" w:hAnsi="Times New Roman" w:cs="Times New Roman"/>
            <w:bCs/>
            <w:sz w:val="24"/>
            <w:szCs w:val="24"/>
          </w:rPr>
          <w:t>Civil Rights Defenders</w:t>
        </w:r>
      </w:hyperlink>
      <w:r w:rsidRPr="00A91F91">
        <w:rPr>
          <w:rFonts w:ascii="Times New Roman" w:eastAsia="Times New Roman" w:hAnsi="Times New Roman" w:cs="Times New Roman"/>
          <w:bCs/>
          <w:color w:val="000000"/>
          <w:sz w:val="24"/>
          <w:szCs w:val="24"/>
        </w:rPr>
        <w:t>" je međunarodna organizacija koja se bavi zaštitom ljudskih prava i podrškom braniteljima ljudskih prava. Osnovana je 1982. godine u Štokholmu pod imenom Švedski helsinški odbor za ljudska prava. Pored Švedske, organizacija je aktivna u više od 40 zemalja na četiri kontinenta, a trenutno ima sedam kancelarija u svetu. Kancelarija u Beogradu postoji od 2000. godine.</w:t>
      </w:r>
    </w:p>
    <w:p w:rsidR="00A91F91" w:rsidRPr="00E55335" w:rsidRDefault="00A91F91" w:rsidP="00A91F91">
      <w:pPr>
        <w:keepNext/>
        <w:spacing w:before="240" w:after="0" w:line="240" w:lineRule="auto"/>
        <w:jc w:val="center"/>
        <w:outlineLvl w:val="3"/>
        <w:rPr>
          <w:rFonts w:ascii="Times New Roman" w:eastAsia="Times New Roman" w:hAnsi="Times New Roman" w:cs="Times New Roman"/>
          <w:b/>
          <w:bCs/>
          <w:color w:val="0000CC"/>
          <w:sz w:val="28"/>
          <w:szCs w:val="24"/>
        </w:rPr>
      </w:pPr>
      <w:r w:rsidRPr="00E55335">
        <w:rPr>
          <w:rFonts w:ascii="Times New Roman" w:eastAsia="Times New Roman" w:hAnsi="Times New Roman" w:cs="Times New Roman"/>
          <w:b/>
          <w:bCs/>
          <w:color w:val="0000CC"/>
          <w:sz w:val="28"/>
          <w:szCs w:val="24"/>
        </w:rPr>
        <w:t>Besplatna škola programiranja i dizajna za srednjoškolce</w:t>
      </w:r>
    </w:p>
    <w:p w:rsidR="00497728" w:rsidRDefault="00A91F91" w:rsidP="00A91F91">
      <w:pPr>
        <w:keepNext/>
        <w:spacing w:before="240" w:after="0" w:line="240" w:lineRule="auto"/>
        <w:jc w:val="both"/>
        <w:outlineLvl w:val="3"/>
        <w:rPr>
          <w:rFonts w:ascii="Times New Roman" w:eastAsia="Times New Roman" w:hAnsi="Times New Roman" w:cs="Times New Roman"/>
          <w:bCs/>
          <w:color w:val="000000"/>
          <w:sz w:val="24"/>
          <w:szCs w:val="24"/>
        </w:rPr>
      </w:pPr>
      <w:r w:rsidRPr="00A91F91">
        <w:rPr>
          <w:rFonts w:ascii="Times New Roman" w:eastAsia="Times New Roman" w:hAnsi="Times New Roman" w:cs="Times New Roman"/>
          <w:bCs/>
          <w:color w:val="000000"/>
          <w:sz w:val="24"/>
          <w:szCs w:val="24"/>
        </w:rPr>
        <w:tab/>
        <w:t xml:space="preserve">Srednjoškolci širom Srbije, njih 1.000, tokom zimskog raspusta moći će besplatno da nauče nove stvari iz IT oblasti na nedelji programiranja i dizajna, koja će biti organizovana od 12 </w:t>
      </w:r>
      <w:r w:rsidRPr="00A91F91">
        <w:rPr>
          <w:rFonts w:ascii="Times New Roman" w:eastAsia="Times New Roman" w:hAnsi="Times New Roman" w:cs="Times New Roman"/>
          <w:bCs/>
          <w:color w:val="000000"/>
          <w:sz w:val="24"/>
          <w:szCs w:val="24"/>
        </w:rPr>
        <w:lastRenderedPageBreak/>
        <w:t>do 16 januara, saopštili su juče organizatori. Učešće u zimskoj školi je besplatno, a zainteresovani mogu popuniti prijavitu na link </w:t>
      </w:r>
      <w:hyperlink r:id="rId12" w:tooltip="www.it-skola.com/program-predavanja/" w:history="1">
        <w:r w:rsidRPr="00A91F91">
          <w:rPr>
            <w:rStyle w:val="Hyperlink"/>
            <w:rFonts w:ascii="Times New Roman" w:eastAsia="Times New Roman" w:hAnsi="Times New Roman" w:cs="Times New Roman"/>
            <w:bCs/>
            <w:sz w:val="24"/>
            <w:szCs w:val="24"/>
          </w:rPr>
          <w:t>www.it-skola.com/program-predavanja</w:t>
        </w:r>
      </w:hyperlink>
      <w:hyperlink r:id="rId13" w:tooltip="www.it-skola.com/program-predavanja/" w:history="1">
        <w:r w:rsidRPr="00A91F91">
          <w:rPr>
            <w:rStyle w:val="Hyperlink"/>
            <w:rFonts w:ascii="Times New Roman" w:eastAsia="Times New Roman" w:hAnsi="Times New Roman" w:cs="Times New Roman"/>
            <w:b/>
            <w:bCs/>
            <w:sz w:val="24"/>
            <w:szCs w:val="24"/>
          </w:rPr>
          <w:t>/</w:t>
        </w:r>
      </w:hyperlink>
      <w:r w:rsidRPr="00A91F91">
        <w:rPr>
          <w:rFonts w:ascii="Times New Roman" w:eastAsia="Times New Roman" w:hAnsi="Times New Roman" w:cs="Times New Roman"/>
          <w:bCs/>
          <w:color w:val="000000"/>
          <w:sz w:val="24"/>
          <w:szCs w:val="24"/>
        </w:rPr>
        <w:t> do 10. januara. Tokom pet dana škole, polaznici će moći da dođu do novih IT veština - kako da napišu prvi kod, obrade sliku, montiraju prvi video. Takođe, imaće priliku da saznaju kako funkcioniše Gugl analitika, kako pokrenuti internet prodaju, šta su elektronski platni sistemi (Paypal, Bitcoin), kako funkcioniše tehnologija 3D štampe i drugo.</w:t>
      </w:r>
    </w:p>
    <w:p w:rsidR="00497728" w:rsidRPr="00E55335" w:rsidRDefault="00497728" w:rsidP="00497728">
      <w:pPr>
        <w:keepNext/>
        <w:spacing w:before="240" w:after="0" w:line="240" w:lineRule="auto"/>
        <w:jc w:val="center"/>
        <w:outlineLvl w:val="3"/>
        <w:rPr>
          <w:rFonts w:ascii="Times New Roman" w:eastAsia="Times New Roman" w:hAnsi="Times New Roman" w:cs="Times New Roman"/>
          <w:b/>
          <w:bCs/>
          <w:color w:val="0000CC"/>
          <w:sz w:val="28"/>
          <w:szCs w:val="24"/>
        </w:rPr>
      </w:pPr>
      <w:r w:rsidRPr="00E55335">
        <w:rPr>
          <w:rFonts w:ascii="Times New Roman" w:eastAsia="Times New Roman" w:hAnsi="Times New Roman" w:cs="Times New Roman"/>
          <w:b/>
          <w:bCs/>
          <w:color w:val="0000CC"/>
          <w:sz w:val="28"/>
          <w:szCs w:val="24"/>
        </w:rPr>
        <w:t>Radionica "Šta nas čini srećnim"</w:t>
      </w:r>
    </w:p>
    <w:p w:rsidR="00497728" w:rsidRDefault="00497728" w:rsidP="00A91F91">
      <w:pPr>
        <w:keepNext/>
        <w:spacing w:before="240" w:after="0" w:line="240" w:lineRule="auto"/>
        <w:jc w:val="both"/>
        <w:outlineLvl w:val="3"/>
        <w:rPr>
          <w:rFonts w:ascii="Times New Roman" w:eastAsia="Times New Roman" w:hAnsi="Times New Roman" w:cs="Times New Roman"/>
          <w:bCs/>
          <w:color w:val="000000"/>
          <w:sz w:val="24"/>
          <w:szCs w:val="24"/>
        </w:rPr>
      </w:pPr>
      <w:r w:rsidRPr="00497728">
        <w:rPr>
          <w:rFonts w:ascii="Times New Roman" w:eastAsia="Times New Roman" w:hAnsi="Times New Roman" w:cs="Times New Roman"/>
          <w:bCs/>
          <w:color w:val="000000"/>
          <w:sz w:val="24"/>
          <w:szCs w:val="24"/>
          <w:lang w:val="en-US"/>
        </w:rPr>
        <w:drawing>
          <wp:anchor distT="0" distB="0" distL="114300" distR="114300" simplePos="0" relativeHeight="251664384" behindDoc="0" locked="0" layoutInCell="1" allowOverlap="1" wp14:anchorId="741AAF52" wp14:editId="3EC4D86C">
            <wp:simplePos x="0" y="0"/>
            <wp:positionH relativeFrom="column">
              <wp:posOffset>3757295</wp:posOffset>
            </wp:positionH>
            <wp:positionV relativeFrom="paragraph">
              <wp:posOffset>434340</wp:posOffset>
            </wp:positionV>
            <wp:extent cx="2181225" cy="1090295"/>
            <wp:effectExtent l="0" t="0" r="9525" b="0"/>
            <wp:wrapSquare wrapText="bothSides"/>
            <wp:docPr id="6" name="Pictur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181225" cy="10902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color w:val="000000"/>
          <w:sz w:val="24"/>
          <w:szCs w:val="24"/>
        </w:rPr>
        <w:tab/>
      </w:r>
      <w:r w:rsidRPr="00497728">
        <w:rPr>
          <w:rFonts w:ascii="Times New Roman" w:eastAsia="Times New Roman" w:hAnsi="Times New Roman" w:cs="Times New Roman"/>
          <w:bCs/>
          <w:color w:val="000000"/>
          <w:sz w:val="24"/>
          <w:szCs w:val="24"/>
        </w:rPr>
        <w:t>U periodu godine kada jedni drugima nebrojeno puta kažemo "Srećni praznici", "Srećna Nova godina", "Mnogo sreće", Udruženje mladih za društveni aktivizam</w:t>
      </w:r>
      <w:r>
        <w:rPr>
          <w:rFonts w:ascii="Times New Roman" w:eastAsia="Times New Roman" w:hAnsi="Times New Roman" w:cs="Times New Roman"/>
          <w:bCs/>
          <w:color w:val="000000"/>
          <w:sz w:val="24"/>
          <w:szCs w:val="24"/>
        </w:rPr>
        <w:t xml:space="preserve"> je</w:t>
      </w:r>
      <w:r w:rsidRPr="00497728">
        <w:rPr>
          <w:rFonts w:ascii="Times New Roman" w:eastAsia="Times New Roman" w:hAnsi="Times New Roman" w:cs="Times New Roman"/>
          <w:bCs/>
          <w:color w:val="000000"/>
          <w:sz w:val="24"/>
          <w:szCs w:val="24"/>
        </w:rPr>
        <w:t xml:space="preserve"> u po</w:t>
      </w:r>
      <w:r>
        <w:rPr>
          <w:rFonts w:ascii="Times New Roman" w:eastAsia="Times New Roman" w:hAnsi="Times New Roman" w:cs="Times New Roman"/>
          <w:bCs/>
          <w:color w:val="000000"/>
          <w:sz w:val="24"/>
          <w:szCs w:val="24"/>
        </w:rPr>
        <w:t>nedeljak 29. decembra organizovalo</w:t>
      </w:r>
      <w:r w:rsidRPr="00497728">
        <w:rPr>
          <w:rFonts w:ascii="Times New Roman" w:eastAsia="Times New Roman" w:hAnsi="Times New Roman" w:cs="Times New Roman"/>
          <w:bCs/>
          <w:color w:val="000000"/>
          <w:sz w:val="24"/>
          <w:szCs w:val="24"/>
        </w:rPr>
        <w:t xml:space="preserve"> radionicu na temu "Šta nas čini srećnim?".</w:t>
      </w:r>
      <w:r>
        <w:rPr>
          <w:rFonts w:ascii="Times New Roman" w:eastAsia="Times New Roman" w:hAnsi="Times New Roman" w:cs="Times New Roman"/>
          <w:bCs/>
          <w:color w:val="000000"/>
          <w:sz w:val="24"/>
          <w:szCs w:val="24"/>
        </w:rPr>
        <w:t xml:space="preserve"> Mladi psiholozi otkrili su </w:t>
      </w:r>
      <w:r w:rsidRPr="00497728">
        <w:rPr>
          <w:rFonts w:ascii="Times New Roman" w:eastAsia="Times New Roman" w:hAnsi="Times New Roman" w:cs="Times New Roman"/>
          <w:bCs/>
          <w:color w:val="000000"/>
          <w:sz w:val="24"/>
          <w:szCs w:val="24"/>
        </w:rPr>
        <w:t xml:space="preserve"> zainteresovanima n</w:t>
      </w:r>
      <w:r>
        <w:rPr>
          <w:rFonts w:ascii="Times New Roman" w:eastAsia="Times New Roman" w:hAnsi="Times New Roman" w:cs="Times New Roman"/>
          <w:bCs/>
          <w:color w:val="000000"/>
          <w:sz w:val="24"/>
          <w:szCs w:val="24"/>
        </w:rPr>
        <w:t>aučna saznanja o sreći i pokušal</w:t>
      </w:r>
      <w:r w:rsidRPr="00497728">
        <w:rPr>
          <w:rFonts w:ascii="Times New Roman" w:eastAsia="Times New Roman" w:hAnsi="Times New Roman" w:cs="Times New Roman"/>
          <w:bCs/>
          <w:color w:val="000000"/>
          <w:sz w:val="24"/>
          <w:szCs w:val="24"/>
        </w:rPr>
        <w:t>i da odgovore na pitanja - Da li novac može kupiti sreću? Da li je sreća u malim stvarima? Da li je sreća u nama ili izvan nas?</w:t>
      </w:r>
      <w:r>
        <w:rPr>
          <w:rFonts w:ascii="Times New Roman" w:eastAsia="Times New Roman" w:hAnsi="Times New Roman" w:cs="Times New Roman"/>
          <w:bCs/>
          <w:color w:val="000000"/>
          <w:sz w:val="24"/>
          <w:szCs w:val="24"/>
        </w:rPr>
        <w:t xml:space="preserve"> Radionica je </w:t>
      </w:r>
      <w:r w:rsidRPr="00497728">
        <w:rPr>
          <w:rFonts w:ascii="Times New Roman" w:eastAsia="Times New Roman" w:hAnsi="Times New Roman" w:cs="Times New Roman"/>
          <w:bCs/>
          <w:color w:val="000000"/>
          <w:sz w:val="24"/>
          <w:szCs w:val="24"/>
        </w:rPr>
        <w:t xml:space="preserve"> </w:t>
      </w:r>
      <w:r>
        <w:rPr>
          <w:rFonts w:ascii="Times New Roman" w:eastAsia="Times New Roman" w:hAnsi="Times New Roman" w:cs="Times New Roman"/>
          <w:bCs/>
          <w:color w:val="000000"/>
          <w:sz w:val="24"/>
          <w:szCs w:val="24"/>
        </w:rPr>
        <w:t>realizovana</w:t>
      </w:r>
      <w:r w:rsidRPr="00497728">
        <w:rPr>
          <w:rFonts w:ascii="Times New Roman" w:eastAsia="Times New Roman" w:hAnsi="Times New Roman" w:cs="Times New Roman"/>
          <w:bCs/>
          <w:color w:val="000000"/>
          <w:sz w:val="24"/>
          <w:szCs w:val="24"/>
        </w:rPr>
        <w:t xml:space="preserve"> u prostorijama Volonterskog centra Vojvodine (Šafarikova 29, Novi Sad), </w:t>
      </w:r>
      <w:r>
        <w:rPr>
          <w:rFonts w:ascii="Times New Roman" w:eastAsia="Times New Roman" w:hAnsi="Times New Roman" w:cs="Times New Roman"/>
          <w:bCs/>
          <w:color w:val="000000"/>
          <w:sz w:val="24"/>
          <w:szCs w:val="24"/>
        </w:rPr>
        <w:t>sa početkom u</w:t>
      </w:r>
      <w:r w:rsidRPr="00497728">
        <w:rPr>
          <w:rFonts w:ascii="Times New Roman" w:eastAsia="Times New Roman" w:hAnsi="Times New Roman" w:cs="Times New Roman"/>
          <w:bCs/>
          <w:color w:val="000000"/>
          <w:sz w:val="24"/>
          <w:szCs w:val="24"/>
        </w:rPr>
        <w:t xml:space="preserve"> 19 časova.</w:t>
      </w:r>
      <w:r>
        <w:rPr>
          <w:rFonts w:ascii="Times New Roman" w:eastAsia="Times New Roman" w:hAnsi="Times New Roman" w:cs="Times New Roman"/>
          <w:bCs/>
          <w:color w:val="000000"/>
          <w:sz w:val="24"/>
          <w:szCs w:val="24"/>
        </w:rPr>
        <w:t xml:space="preserve"> </w:t>
      </w:r>
      <w:r w:rsidRPr="00497728">
        <w:rPr>
          <w:rFonts w:ascii="Times New Roman" w:eastAsia="Times New Roman" w:hAnsi="Times New Roman" w:cs="Times New Roman"/>
          <w:bCs/>
          <w:color w:val="000000"/>
          <w:sz w:val="24"/>
          <w:szCs w:val="24"/>
        </w:rPr>
        <w:t>"Šta nas čini srećnim?" deo je projekta koji za cilj ima promovisanje mentalnog zdravlja, a podržan je od strane Gradske uprave za sport i omladinu - Kancelarije za mlade, u okviru relaziacije Lokalnog akcionog plana politike za mlade.</w:t>
      </w:r>
    </w:p>
    <w:p w:rsidR="00894A85" w:rsidRPr="00E55335" w:rsidRDefault="00894A85" w:rsidP="00894A85">
      <w:pPr>
        <w:keepNext/>
        <w:spacing w:before="240" w:after="0" w:line="240" w:lineRule="auto"/>
        <w:jc w:val="center"/>
        <w:outlineLvl w:val="3"/>
        <w:rPr>
          <w:rFonts w:ascii="Times New Roman" w:eastAsia="Times New Roman" w:hAnsi="Times New Roman" w:cs="Times New Roman"/>
          <w:b/>
          <w:bCs/>
          <w:color w:val="0000CC"/>
          <w:sz w:val="28"/>
          <w:szCs w:val="24"/>
        </w:rPr>
      </w:pPr>
      <w:r w:rsidRPr="00E55335">
        <w:rPr>
          <w:rFonts w:ascii="Times New Roman" w:eastAsia="Times New Roman" w:hAnsi="Times New Roman" w:cs="Times New Roman"/>
          <w:b/>
          <w:bCs/>
          <w:color w:val="0000CC"/>
          <w:sz w:val="28"/>
          <w:szCs w:val="24"/>
        </w:rPr>
        <w:t>Dodeljene nagrade u akciji "Pišem Deda Mrazu"</w:t>
      </w:r>
    </w:p>
    <w:p w:rsidR="00E55335" w:rsidRDefault="00894A85" w:rsidP="00E55335">
      <w:pPr>
        <w:keepNext/>
        <w:spacing w:after="0" w:line="240" w:lineRule="auto"/>
        <w:jc w:val="both"/>
        <w:outlineLvl w:val="3"/>
        <w:rPr>
          <w:rFonts w:ascii="Times New Roman" w:eastAsia="Times New Roman" w:hAnsi="Times New Roman" w:cs="Times New Roman"/>
          <w:bCs/>
          <w:color w:val="000000"/>
          <w:sz w:val="24"/>
          <w:szCs w:val="24"/>
        </w:rPr>
      </w:pPr>
      <w:r w:rsidRPr="00894A85">
        <w:rPr>
          <w:rFonts w:ascii="Times New Roman" w:eastAsia="Times New Roman" w:hAnsi="Times New Roman" w:cs="Times New Roman"/>
          <w:bCs/>
          <w:color w:val="000000"/>
          <w:sz w:val="24"/>
          <w:szCs w:val="24"/>
        </w:rPr>
        <w:tab/>
      </w:r>
    </w:p>
    <w:p w:rsidR="00E55335" w:rsidRPr="0011575A" w:rsidRDefault="00E55335" w:rsidP="00E55335">
      <w:pPr>
        <w:keepNext/>
        <w:spacing w:after="0" w:line="240" w:lineRule="auto"/>
        <w:jc w:val="both"/>
        <w:outlineLvl w:val="3"/>
        <w:rPr>
          <w:rFonts w:ascii="Times New Roman" w:eastAsia="Times New Roman" w:hAnsi="Times New Roman" w:cs="Times New Roman"/>
          <w:bCs/>
          <w:color w:val="000000"/>
          <w:sz w:val="24"/>
          <w:szCs w:val="24"/>
          <w:lang w:val="sr-Cyrl-RS"/>
        </w:rPr>
      </w:pPr>
      <w:r>
        <w:rPr>
          <w:rFonts w:ascii="Times New Roman" w:eastAsia="Times New Roman" w:hAnsi="Times New Roman" w:cs="Times New Roman"/>
          <w:bCs/>
          <w:color w:val="000000"/>
          <w:sz w:val="24"/>
          <w:szCs w:val="24"/>
        </w:rPr>
        <w:tab/>
      </w:r>
      <w:r w:rsidR="00894A85" w:rsidRPr="00894A85">
        <w:rPr>
          <w:rFonts w:ascii="Times New Roman" w:eastAsia="Times New Roman" w:hAnsi="Times New Roman" w:cs="Times New Roman"/>
          <w:bCs/>
          <w:color w:val="000000"/>
          <w:sz w:val="24"/>
          <w:szCs w:val="24"/>
        </w:rPr>
        <w:t>Na svečanosti koju je u subotu  priredilo Javno preduzeće Pošta Srbije, dodeljene su nagrade deci koja su napisala najbolja pisma tokom akcije "Pišem Deda Mrazu". Na ovogodišnji, 12. takav konkurs, na adresu Pošte Srbije stiglo je 11.000 pisama, crteža i drugih pošiljki, a deo iz inostranstva.</w:t>
      </w:r>
      <w:r w:rsidR="00894A85" w:rsidRPr="00894A85">
        <w:rPr>
          <w:rFonts w:ascii="Times New Roman" w:eastAsia="Times New Roman" w:hAnsi="Times New Roman" w:cs="Times New Roman"/>
          <w:bCs/>
          <w:sz w:val="24"/>
          <w:szCs w:val="24"/>
        </w:rPr>
        <w:t xml:space="preserve"> </w:t>
      </w:r>
      <w:r w:rsidR="00894A85" w:rsidRPr="00894A85">
        <w:rPr>
          <w:rFonts w:ascii="Times New Roman" w:eastAsia="Times New Roman" w:hAnsi="Times New Roman" w:cs="Times New Roman"/>
          <w:bCs/>
          <w:color w:val="000000"/>
          <w:sz w:val="24"/>
          <w:szCs w:val="24"/>
        </w:rPr>
        <w:t>Prvu nagradu dobila je Vanja Nastasović, učenica Drugog razreda OŠ "Ana Milosavljević" iz Rušnja, kod Beograda.</w:t>
      </w:r>
    </w:p>
    <w:p w:rsidR="0011575A" w:rsidRPr="00A91F91" w:rsidRDefault="0011575A" w:rsidP="0011575A">
      <w:pPr>
        <w:keepNext/>
        <w:spacing w:before="240" w:after="0" w:line="240" w:lineRule="auto"/>
        <w:jc w:val="center"/>
        <w:outlineLvl w:val="3"/>
        <w:rPr>
          <w:rFonts w:ascii="Times New Roman" w:eastAsia="Times New Roman" w:hAnsi="Times New Roman" w:cs="Times New Roman"/>
          <w:b/>
          <w:bCs/>
          <w:color w:val="0000CC"/>
          <w:sz w:val="28"/>
          <w:szCs w:val="24"/>
          <w:lang w:val="sr-Latn-CS"/>
        </w:rPr>
      </w:pPr>
      <w:r w:rsidRPr="00A91F91">
        <w:rPr>
          <w:rFonts w:ascii="Times New Roman" w:eastAsia="Times New Roman" w:hAnsi="Times New Roman" w:cs="Times New Roman"/>
          <w:b/>
          <w:bCs/>
          <w:color w:val="0000CC"/>
          <w:sz w:val="28"/>
          <w:szCs w:val="24"/>
          <w:lang w:val="sr-Latn-CS"/>
        </w:rPr>
        <w:t>Obukom do posla</w:t>
      </w:r>
    </w:p>
    <w:p w:rsidR="0011575A" w:rsidRPr="0011575A" w:rsidRDefault="0011575A" w:rsidP="0011575A">
      <w:pPr>
        <w:keepNext/>
        <w:spacing w:before="240" w:after="0" w:line="240" w:lineRule="auto"/>
        <w:jc w:val="both"/>
        <w:outlineLvl w:val="3"/>
        <w:rPr>
          <w:rFonts w:ascii="Times New Roman" w:eastAsia="Times New Roman" w:hAnsi="Times New Roman" w:cs="Times New Roman"/>
          <w:bCs/>
          <w:color w:val="000000"/>
          <w:sz w:val="24"/>
          <w:szCs w:val="24"/>
          <w:lang w:val="sr-Cyrl-RS"/>
        </w:rPr>
      </w:pPr>
      <w:r>
        <w:rPr>
          <w:rFonts w:ascii="Times New Roman" w:eastAsia="Times New Roman" w:hAnsi="Times New Roman" w:cs="Times New Roman"/>
          <w:bCs/>
          <w:color w:val="000000"/>
          <w:sz w:val="24"/>
          <w:szCs w:val="24"/>
          <w:lang w:val="sr-Latn-CS"/>
        </w:rPr>
        <w:tab/>
      </w:r>
      <w:r w:rsidRPr="00A91F91">
        <w:rPr>
          <w:rFonts w:ascii="Times New Roman" w:eastAsia="Times New Roman" w:hAnsi="Times New Roman" w:cs="Times New Roman"/>
          <w:bCs/>
          <w:color w:val="000000"/>
          <w:sz w:val="24"/>
          <w:szCs w:val="24"/>
          <w:lang w:val="sr-Latn-CS"/>
        </w:rPr>
        <w:t>Sa teritorije Vojvodine, 1470 nezaposlenih lica završilo je u protekloj godini obuke za razna zanimanja i steklo sertifikate koji su im pomogli pri zapošljavanju. Prema podacima Edukativnog centra pokrajinske vlade iz oktobra tekuće godine, oko 30 odsto ljudi koji su stekli znanja iz zanatskih za</w:t>
      </w:r>
      <w:r>
        <w:rPr>
          <w:rFonts w:ascii="Times New Roman" w:eastAsia="Times New Roman" w:hAnsi="Times New Roman" w:cs="Times New Roman"/>
          <w:bCs/>
          <w:color w:val="000000"/>
          <w:sz w:val="24"/>
          <w:szCs w:val="24"/>
          <w:lang w:val="sr-Latn-CS"/>
        </w:rPr>
        <w:t xml:space="preserve">nimanja, pronašlo je posao.  </w:t>
      </w:r>
      <w:r w:rsidRPr="00A91F91">
        <w:rPr>
          <w:rFonts w:ascii="Times New Roman" w:eastAsia="Times New Roman" w:hAnsi="Times New Roman" w:cs="Times New Roman"/>
          <w:bCs/>
          <w:color w:val="000000"/>
          <w:sz w:val="24"/>
          <w:szCs w:val="24"/>
          <w:lang w:val="sr-Latn-CS"/>
        </w:rPr>
        <w:t>Zaposlilo se 20 odsto bravara, zavariv</w:t>
      </w:r>
      <w:r>
        <w:rPr>
          <w:rFonts w:ascii="Times New Roman" w:eastAsia="Times New Roman" w:hAnsi="Times New Roman" w:cs="Times New Roman"/>
          <w:bCs/>
          <w:color w:val="000000"/>
          <w:sz w:val="24"/>
          <w:szCs w:val="24"/>
          <w:lang w:val="sr-Latn-CS"/>
        </w:rPr>
        <w:t>ača i 30 odsto gerontodomaćica.</w:t>
      </w:r>
      <w:r>
        <w:rPr>
          <w:rFonts w:ascii="Times New Roman" w:eastAsia="Times New Roman" w:hAnsi="Times New Roman" w:cs="Times New Roman"/>
          <w:bCs/>
          <w:color w:val="000000"/>
          <w:sz w:val="24"/>
          <w:szCs w:val="24"/>
          <w:lang w:val="sr-Latn-CS"/>
        </w:rPr>
        <w:tab/>
      </w:r>
      <w:r>
        <w:rPr>
          <w:rFonts w:ascii="Times New Roman" w:eastAsia="Times New Roman" w:hAnsi="Times New Roman" w:cs="Times New Roman"/>
          <w:bCs/>
          <w:color w:val="000000"/>
          <w:sz w:val="24"/>
          <w:szCs w:val="24"/>
          <w:lang w:val="sr-Latn-CS"/>
        </w:rPr>
        <w:tab/>
      </w:r>
      <w:r>
        <w:rPr>
          <w:rFonts w:ascii="Times New Roman" w:eastAsia="Times New Roman" w:hAnsi="Times New Roman" w:cs="Times New Roman"/>
          <w:bCs/>
          <w:color w:val="000000"/>
          <w:sz w:val="24"/>
          <w:szCs w:val="24"/>
          <w:lang w:val="sr-Latn-CS"/>
        </w:rPr>
        <w:tab/>
      </w:r>
      <w:r>
        <w:rPr>
          <w:rFonts w:ascii="Times New Roman" w:eastAsia="Times New Roman" w:hAnsi="Times New Roman" w:cs="Times New Roman"/>
          <w:bCs/>
          <w:color w:val="000000"/>
          <w:sz w:val="24"/>
          <w:szCs w:val="24"/>
          <w:lang w:val="sr-Latn-CS"/>
        </w:rPr>
        <w:tab/>
      </w:r>
      <w:r>
        <w:rPr>
          <w:rFonts w:ascii="Times New Roman" w:eastAsia="Times New Roman" w:hAnsi="Times New Roman" w:cs="Times New Roman"/>
          <w:bCs/>
          <w:color w:val="000000"/>
          <w:sz w:val="24"/>
          <w:szCs w:val="24"/>
          <w:lang w:val="sr-Latn-CS"/>
        </w:rPr>
        <w:tab/>
      </w:r>
      <w:r>
        <w:rPr>
          <w:rFonts w:ascii="Times New Roman" w:eastAsia="Times New Roman" w:hAnsi="Times New Roman" w:cs="Times New Roman"/>
          <w:bCs/>
          <w:color w:val="000000"/>
          <w:sz w:val="24"/>
          <w:szCs w:val="24"/>
          <w:lang w:val="sr-Latn-CS"/>
        </w:rPr>
        <w:tab/>
      </w:r>
      <w:r>
        <w:rPr>
          <w:rFonts w:ascii="Times New Roman" w:eastAsia="Times New Roman" w:hAnsi="Times New Roman" w:cs="Times New Roman"/>
          <w:bCs/>
          <w:color w:val="000000"/>
          <w:sz w:val="24"/>
          <w:szCs w:val="24"/>
          <w:lang w:val="sr-Latn-CS"/>
        </w:rPr>
        <w:tab/>
      </w:r>
      <w:r>
        <w:rPr>
          <w:rFonts w:ascii="Times New Roman" w:eastAsia="Times New Roman" w:hAnsi="Times New Roman" w:cs="Times New Roman"/>
          <w:bCs/>
          <w:color w:val="000000"/>
          <w:sz w:val="24"/>
          <w:szCs w:val="24"/>
          <w:lang w:val="sr-Latn-CS"/>
        </w:rPr>
        <w:tab/>
      </w:r>
      <w:r>
        <w:rPr>
          <w:rFonts w:ascii="Times New Roman" w:eastAsia="Times New Roman" w:hAnsi="Times New Roman" w:cs="Times New Roman"/>
          <w:bCs/>
          <w:color w:val="000000"/>
          <w:sz w:val="24"/>
          <w:szCs w:val="24"/>
          <w:lang w:val="sr-Latn-CS"/>
        </w:rPr>
        <w:tab/>
      </w:r>
      <w:r>
        <w:rPr>
          <w:rFonts w:ascii="Times New Roman" w:eastAsia="Times New Roman" w:hAnsi="Times New Roman" w:cs="Times New Roman"/>
          <w:bCs/>
          <w:color w:val="000000"/>
          <w:sz w:val="24"/>
          <w:szCs w:val="24"/>
          <w:lang w:val="sr-Latn-CS"/>
        </w:rPr>
        <w:tab/>
      </w:r>
      <w:r w:rsidRPr="00A91F91">
        <w:rPr>
          <w:rFonts w:ascii="Times New Roman" w:eastAsia="Times New Roman" w:hAnsi="Times New Roman" w:cs="Times New Roman"/>
          <w:bCs/>
          <w:color w:val="000000"/>
          <w:sz w:val="24"/>
          <w:szCs w:val="24"/>
          <w:lang w:val="sr-Latn-CS"/>
        </w:rPr>
        <w:t>Prema rečima direktora Pokrajinskog edukativnog centra Budislava Medurića, od gotovo 1.500 ljudi koji su završili obuke za deficitarna zanimanja, njih ukupno 30 ods</w:t>
      </w:r>
      <w:r>
        <w:rPr>
          <w:rFonts w:ascii="Times New Roman" w:eastAsia="Times New Roman" w:hAnsi="Times New Roman" w:cs="Times New Roman"/>
          <w:bCs/>
          <w:color w:val="000000"/>
          <w:sz w:val="24"/>
          <w:szCs w:val="24"/>
          <w:lang w:val="sr-Latn-CS"/>
        </w:rPr>
        <w:t xml:space="preserve">to sada već radi i prima platu. </w:t>
      </w:r>
      <w:r w:rsidRPr="00A91F91">
        <w:rPr>
          <w:rFonts w:ascii="Times New Roman" w:eastAsia="Times New Roman" w:hAnsi="Times New Roman" w:cs="Times New Roman"/>
          <w:bCs/>
          <w:color w:val="000000"/>
          <w:sz w:val="24"/>
          <w:szCs w:val="24"/>
          <w:lang w:val="sr-Latn-CS"/>
        </w:rPr>
        <w:t xml:space="preserve">"To su zvanični podaci iz Nacionalne službe za zapošljavanje, znači, ne govorimo o ljudima koji su pronašli posao van "zvanične sfere". Generalno, kad uprostimo, 30 posto ljudi je pronašlo zaposlenje posle uspešno obavljene obuke i to sa upitima </w:t>
      </w:r>
      <w:r>
        <w:rPr>
          <w:rFonts w:ascii="Times New Roman" w:eastAsia="Times New Roman" w:hAnsi="Times New Roman" w:cs="Times New Roman"/>
          <w:bCs/>
          <w:color w:val="000000"/>
          <w:sz w:val="24"/>
          <w:szCs w:val="24"/>
          <w:lang w:val="sr-Latn-CS"/>
        </w:rPr>
        <w:t xml:space="preserve">od početka oktobra", dodaje on. </w:t>
      </w:r>
      <w:r w:rsidRPr="00A91F91">
        <w:rPr>
          <w:rFonts w:ascii="Times New Roman" w:eastAsia="Times New Roman" w:hAnsi="Times New Roman" w:cs="Times New Roman"/>
          <w:bCs/>
          <w:color w:val="000000"/>
          <w:sz w:val="24"/>
          <w:szCs w:val="24"/>
          <w:lang w:val="sr-Latn-CS"/>
        </w:rPr>
        <w:t>Medurić kaže da je Edukativni centar zadovoljan tim procentom novozaposlenih jer, napominje, satisfakcija je na kraju ta kada čovek nađe posao. On vidi prostor za poboljšanje i poručuje da će se Edukativni centar sledeće godine potruditi da kvalitet i broj i vrsta obuka nezaposlenih budu još više u</w:t>
      </w:r>
      <w:r>
        <w:rPr>
          <w:rFonts w:ascii="Times New Roman" w:eastAsia="Times New Roman" w:hAnsi="Times New Roman" w:cs="Times New Roman"/>
          <w:bCs/>
          <w:color w:val="000000"/>
          <w:sz w:val="24"/>
          <w:szCs w:val="24"/>
          <w:lang w:val="sr-Latn-CS"/>
        </w:rPr>
        <w:t xml:space="preserve"> funkciji potreba tržišta rada. </w:t>
      </w:r>
      <w:r w:rsidRPr="00A91F91">
        <w:rPr>
          <w:rFonts w:ascii="Times New Roman" w:eastAsia="Times New Roman" w:hAnsi="Times New Roman" w:cs="Times New Roman"/>
          <w:bCs/>
          <w:color w:val="000000"/>
          <w:sz w:val="24"/>
          <w:szCs w:val="24"/>
          <w:lang w:val="sr-Latn-CS"/>
        </w:rPr>
        <w:t xml:space="preserve">Nezaposlenost u Vojvodini, prema </w:t>
      </w:r>
      <w:r w:rsidRPr="00A91F91">
        <w:rPr>
          <w:rFonts w:ascii="Times New Roman" w:eastAsia="Times New Roman" w:hAnsi="Times New Roman" w:cs="Times New Roman"/>
          <w:bCs/>
          <w:color w:val="000000"/>
          <w:sz w:val="24"/>
          <w:szCs w:val="24"/>
          <w:lang w:val="sr-Latn-CS"/>
        </w:rPr>
        <w:lastRenderedPageBreak/>
        <w:t>statistikama pokrajinske vlade, smanjena je u 2014. godini za 3.500. Pokrajinski sekretar za rad Miroslav Vasin kaže da je to je uticalo</w:t>
      </w:r>
      <w:r>
        <w:rPr>
          <w:rFonts w:ascii="Times New Roman" w:eastAsia="Times New Roman" w:hAnsi="Times New Roman" w:cs="Times New Roman"/>
          <w:bCs/>
          <w:color w:val="000000"/>
          <w:sz w:val="24"/>
          <w:szCs w:val="24"/>
          <w:lang w:val="sr-Latn-CS"/>
        </w:rPr>
        <w:t xml:space="preserve"> i na ukupan rezultat Republike</w:t>
      </w:r>
      <w:r>
        <w:rPr>
          <w:rFonts w:ascii="Times New Roman" w:eastAsia="Times New Roman" w:hAnsi="Times New Roman" w:cs="Times New Roman"/>
          <w:bCs/>
          <w:color w:val="000000"/>
          <w:sz w:val="24"/>
          <w:szCs w:val="24"/>
          <w:lang w:val="sr-Cyrl-RS"/>
        </w:rPr>
        <w:t>.</w:t>
      </w:r>
    </w:p>
    <w:p w:rsidR="0011575A" w:rsidRDefault="0011575A" w:rsidP="00E55335">
      <w:pPr>
        <w:keepNext/>
        <w:spacing w:after="0" w:line="240" w:lineRule="auto"/>
        <w:jc w:val="center"/>
        <w:outlineLvl w:val="3"/>
        <w:rPr>
          <w:rFonts w:ascii="Times New Roman" w:eastAsia="Times New Roman" w:hAnsi="Times New Roman" w:cs="Times New Roman"/>
          <w:b/>
          <w:bCs/>
          <w:color w:val="0000CC"/>
          <w:sz w:val="28"/>
          <w:szCs w:val="24"/>
          <w:lang w:val="sr-Cyrl-RS"/>
        </w:rPr>
      </w:pPr>
    </w:p>
    <w:p w:rsidR="00A91F91" w:rsidRPr="00A91F91" w:rsidRDefault="00A91F91" w:rsidP="00E55335">
      <w:pPr>
        <w:keepNext/>
        <w:spacing w:after="0" w:line="240" w:lineRule="auto"/>
        <w:jc w:val="center"/>
        <w:outlineLvl w:val="3"/>
        <w:rPr>
          <w:rFonts w:ascii="Times New Roman" w:eastAsia="Times New Roman" w:hAnsi="Times New Roman" w:cs="Times New Roman"/>
          <w:b/>
          <w:bCs/>
          <w:color w:val="0000CC"/>
          <w:sz w:val="28"/>
          <w:szCs w:val="24"/>
        </w:rPr>
      </w:pPr>
      <w:r w:rsidRPr="00A91F91">
        <w:rPr>
          <w:rFonts w:ascii="Times New Roman" w:eastAsia="Times New Roman" w:hAnsi="Times New Roman" w:cs="Times New Roman"/>
          <w:b/>
          <w:bCs/>
          <w:color w:val="0000CC"/>
          <w:sz w:val="28"/>
          <w:szCs w:val="24"/>
        </w:rPr>
        <w:t>Moto Deda Mraz akcija u Novom Sadu</w:t>
      </w:r>
    </w:p>
    <w:p w:rsidR="00A91F91" w:rsidRDefault="00A91F91" w:rsidP="00E55335">
      <w:pPr>
        <w:keepNext/>
        <w:spacing w:after="0" w:line="240" w:lineRule="auto"/>
        <w:outlineLvl w:val="3"/>
        <w:rPr>
          <w:rFonts w:ascii="Times New Roman" w:eastAsia="Times New Roman" w:hAnsi="Times New Roman" w:cs="Times New Roman"/>
          <w:bCs/>
          <w:color w:val="000000"/>
          <w:sz w:val="24"/>
          <w:szCs w:val="24"/>
        </w:rPr>
      </w:pPr>
    </w:p>
    <w:p w:rsidR="00A91F91" w:rsidRDefault="00A91F91" w:rsidP="00E55335">
      <w:pPr>
        <w:keepNext/>
        <w:spacing w:after="0" w:line="240" w:lineRule="auto"/>
        <w:jc w:val="both"/>
        <w:outlineLvl w:val="3"/>
        <w:rPr>
          <w:rFonts w:ascii="Times New Roman" w:eastAsia="Times New Roman" w:hAnsi="Times New Roman" w:cs="Times New Roman"/>
          <w:bCs/>
          <w:color w:val="000000"/>
          <w:sz w:val="24"/>
          <w:szCs w:val="24"/>
        </w:rPr>
      </w:pPr>
      <w:r w:rsidRPr="00A91F91">
        <w:rPr>
          <w:rFonts w:ascii="Times New Roman" w:eastAsia="Times New Roman" w:hAnsi="Times New Roman" w:cs="Times New Roman"/>
          <w:bCs/>
          <w:color w:val="000000"/>
          <w:sz w:val="24"/>
          <w:szCs w:val="24"/>
          <w:lang w:val="en-US"/>
        </w:rPr>
        <w:drawing>
          <wp:anchor distT="0" distB="0" distL="114300" distR="114300" simplePos="0" relativeHeight="251661312" behindDoc="0" locked="0" layoutInCell="1" allowOverlap="1" wp14:anchorId="115CB97E" wp14:editId="2D44D916">
            <wp:simplePos x="0" y="0"/>
            <wp:positionH relativeFrom="column">
              <wp:posOffset>3634105</wp:posOffset>
            </wp:positionH>
            <wp:positionV relativeFrom="paragraph">
              <wp:posOffset>221615</wp:posOffset>
            </wp:positionV>
            <wp:extent cx="2295525" cy="1147445"/>
            <wp:effectExtent l="0" t="0" r="9525" b="0"/>
            <wp:wrapSquare wrapText="bothSides"/>
            <wp:docPr id="3" name="Picture 3" descr="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TV"/>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295525" cy="11474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color w:val="000000"/>
          <w:sz w:val="24"/>
          <w:szCs w:val="24"/>
        </w:rPr>
        <w:tab/>
        <w:t xml:space="preserve">Moto Deda Mraz akcija je održana u nedelju </w:t>
      </w:r>
      <w:r w:rsidRPr="00A91F91">
        <w:rPr>
          <w:rFonts w:ascii="Times New Roman" w:eastAsia="Times New Roman" w:hAnsi="Times New Roman" w:cs="Times New Roman"/>
          <w:bCs/>
          <w:color w:val="000000"/>
          <w:sz w:val="24"/>
          <w:szCs w:val="24"/>
        </w:rPr>
        <w:t xml:space="preserve"> po dvanaesti put u 12.30 časova na Trgu Slobode u Novom Sadu. Ideja moto kluba Otpisani uz veliko angažovanje Apostola i svih motorista Vojvodine jeste da u ovim prazničnim danima uvesele decu paketićima i svojom pojavom.</w:t>
      </w:r>
      <w:r>
        <w:rPr>
          <w:rFonts w:ascii="Times New Roman" w:eastAsia="Times New Roman" w:hAnsi="Times New Roman" w:cs="Times New Roman"/>
          <w:bCs/>
          <w:color w:val="000000"/>
          <w:sz w:val="24"/>
          <w:szCs w:val="24"/>
        </w:rPr>
        <w:t xml:space="preserve"> </w:t>
      </w:r>
      <w:r w:rsidRPr="00A91F91">
        <w:rPr>
          <w:rFonts w:ascii="Times New Roman" w:eastAsia="Times New Roman" w:hAnsi="Times New Roman" w:cs="Times New Roman"/>
          <w:bCs/>
          <w:color w:val="000000"/>
          <w:sz w:val="24"/>
          <w:szCs w:val="24"/>
        </w:rPr>
        <w:t>Motorizovana kolona</w:t>
      </w:r>
      <w:r>
        <w:rPr>
          <w:rFonts w:ascii="Times New Roman" w:eastAsia="Times New Roman" w:hAnsi="Times New Roman" w:cs="Times New Roman"/>
          <w:bCs/>
          <w:color w:val="000000"/>
          <w:sz w:val="24"/>
          <w:szCs w:val="24"/>
        </w:rPr>
        <w:t xml:space="preserve"> Deda Mrazova je u 9.30 časova krenula</w:t>
      </w:r>
      <w:r w:rsidRPr="00A91F91">
        <w:rPr>
          <w:rFonts w:ascii="Times New Roman" w:eastAsia="Times New Roman" w:hAnsi="Times New Roman" w:cs="Times New Roman"/>
          <w:bCs/>
          <w:color w:val="000000"/>
          <w:sz w:val="24"/>
          <w:szCs w:val="24"/>
        </w:rPr>
        <w:t xml:space="preserve"> sa platoa Spe</w:t>
      </w:r>
      <w:r>
        <w:rPr>
          <w:rFonts w:ascii="Times New Roman" w:eastAsia="Times New Roman" w:hAnsi="Times New Roman" w:cs="Times New Roman"/>
          <w:bCs/>
          <w:color w:val="000000"/>
          <w:sz w:val="24"/>
          <w:szCs w:val="24"/>
        </w:rPr>
        <w:t>ns-a ka Sremskoj Kamenici, gde je posetila Dečije selo i podelila paketiće, a nakon toga su ostavil</w:t>
      </w:r>
      <w:r w:rsidRPr="00A91F91">
        <w:rPr>
          <w:rFonts w:ascii="Times New Roman" w:eastAsia="Times New Roman" w:hAnsi="Times New Roman" w:cs="Times New Roman"/>
          <w:bCs/>
          <w:color w:val="000000"/>
          <w:sz w:val="24"/>
          <w:szCs w:val="24"/>
        </w:rPr>
        <w:t>i poklone na odelje</w:t>
      </w:r>
      <w:r>
        <w:rPr>
          <w:rFonts w:ascii="Times New Roman" w:eastAsia="Times New Roman" w:hAnsi="Times New Roman" w:cs="Times New Roman"/>
          <w:bCs/>
          <w:color w:val="000000"/>
          <w:sz w:val="24"/>
          <w:szCs w:val="24"/>
        </w:rPr>
        <w:t xml:space="preserve">nju Dečije bolnice. U bolnici  dočekala ih je </w:t>
      </w:r>
      <w:r w:rsidRPr="00A91F91">
        <w:rPr>
          <w:rFonts w:ascii="Times New Roman" w:eastAsia="Times New Roman" w:hAnsi="Times New Roman" w:cs="Times New Roman"/>
          <w:bCs/>
          <w:color w:val="000000"/>
          <w:sz w:val="24"/>
          <w:szCs w:val="24"/>
        </w:rPr>
        <w:t xml:space="preserve"> i grupa dece obole</w:t>
      </w:r>
      <w:r>
        <w:rPr>
          <w:rFonts w:ascii="Times New Roman" w:eastAsia="Times New Roman" w:hAnsi="Times New Roman" w:cs="Times New Roman"/>
          <w:bCs/>
          <w:color w:val="000000"/>
          <w:sz w:val="24"/>
          <w:szCs w:val="24"/>
        </w:rPr>
        <w:t>le od cistične fibroze kojima su poklonil</w:t>
      </w:r>
      <w:r w:rsidRPr="00A91F91">
        <w:rPr>
          <w:rFonts w:ascii="Times New Roman" w:eastAsia="Times New Roman" w:hAnsi="Times New Roman" w:cs="Times New Roman"/>
          <w:bCs/>
          <w:color w:val="000000"/>
          <w:sz w:val="24"/>
          <w:szCs w:val="24"/>
        </w:rPr>
        <w:t>i slatke paketiće.</w:t>
      </w:r>
    </w:p>
    <w:p w:rsidR="00894A85" w:rsidRDefault="00A91F91" w:rsidP="00A91F91">
      <w:pPr>
        <w:keepNext/>
        <w:spacing w:after="0" w:line="240" w:lineRule="auto"/>
        <w:jc w:val="both"/>
        <w:outlineLvl w:val="3"/>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t>U 11.30 časova su obišli</w:t>
      </w:r>
      <w:r w:rsidRPr="00A91F91">
        <w:rPr>
          <w:rFonts w:ascii="Times New Roman" w:eastAsia="Times New Roman" w:hAnsi="Times New Roman" w:cs="Times New Roman"/>
          <w:bCs/>
          <w:color w:val="000000"/>
          <w:sz w:val="24"/>
          <w:szCs w:val="24"/>
        </w:rPr>
        <w:t xml:space="preserve"> dece u Domu za decu ometenu u razvoju na Novom Naselju, a nakon toga i</w:t>
      </w:r>
      <w:r>
        <w:rPr>
          <w:rFonts w:ascii="Times New Roman" w:eastAsia="Times New Roman" w:hAnsi="Times New Roman" w:cs="Times New Roman"/>
          <w:bCs/>
          <w:color w:val="000000"/>
          <w:sz w:val="24"/>
          <w:szCs w:val="24"/>
        </w:rPr>
        <w:t xml:space="preserve">  Društvo</w:t>
      </w:r>
      <w:r w:rsidRPr="00A91F91">
        <w:rPr>
          <w:rFonts w:ascii="Times New Roman" w:eastAsia="Times New Roman" w:hAnsi="Times New Roman" w:cs="Times New Roman"/>
          <w:bCs/>
          <w:color w:val="000000"/>
          <w:sz w:val="24"/>
          <w:szCs w:val="24"/>
        </w:rPr>
        <w:t xml:space="preserve"> za pomoć mentalno nedovoljno razvijenim osobama. Kako bi ispunili želju i deci u Svratištu za decu, kolona De</w:t>
      </w:r>
      <w:r>
        <w:rPr>
          <w:rFonts w:ascii="Times New Roman" w:eastAsia="Times New Roman" w:hAnsi="Times New Roman" w:cs="Times New Roman"/>
          <w:bCs/>
          <w:color w:val="000000"/>
          <w:sz w:val="24"/>
          <w:szCs w:val="24"/>
        </w:rPr>
        <w:t>da Mrazova sa paketićima obišla j</w:t>
      </w:r>
      <w:r w:rsidRPr="00A91F91">
        <w:rPr>
          <w:rFonts w:ascii="Times New Roman" w:eastAsia="Times New Roman" w:hAnsi="Times New Roman" w:cs="Times New Roman"/>
          <w:bCs/>
          <w:color w:val="000000"/>
          <w:sz w:val="24"/>
          <w:szCs w:val="24"/>
        </w:rPr>
        <w:t>e i njihov dom oko 12.30 časova.</w:t>
      </w:r>
      <w:r>
        <w:rPr>
          <w:rFonts w:ascii="Times New Roman" w:eastAsia="Times New Roman" w:hAnsi="Times New Roman" w:cs="Times New Roman"/>
          <w:bCs/>
          <w:color w:val="000000"/>
          <w:sz w:val="24"/>
          <w:szCs w:val="24"/>
        </w:rPr>
        <w:t xml:space="preserve"> </w:t>
      </w:r>
      <w:r w:rsidRPr="00A91F91">
        <w:rPr>
          <w:rFonts w:ascii="Times New Roman" w:eastAsia="Times New Roman" w:hAnsi="Times New Roman" w:cs="Times New Roman"/>
          <w:bCs/>
          <w:color w:val="000000"/>
          <w:sz w:val="24"/>
          <w:szCs w:val="24"/>
        </w:rPr>
        <w:t>Gradonačelnik</w:t>
      </w:r>
      <w:r>
        <w:rPr>
          <w:rFonts w:ascii="Times New Roman" w:eastAsia="Times New Roman" w:hAnsi="Times New Roman" w:cs="Times New Roman"/>
          <w:bCs/>
          <w:color w:val="000000"/>
          <w:sz w:val="24"/>
          <w:szCs w:val="24"/>
        </w:rPr>
        <w:t xml:space="preserve"> </w:t>
      </w:r>
      <w:r w:rsidRPr="00A91F91">
        <w:rPr>
          <w:rFonts w:ascii="Times New Roman" w:eastAsia="Times New Roman" w:hAnsi="Times New Roman" w:cs="Times New Roman"/>
          <w:bCs/>
          <w:color w:val="000000"/>
          <w:sz w:val="24"/>
          <w:szCs w:val="24"/>
        </w:rPr>
        <w:t xml:space="preserve"> Novog Sada zajedno sa njima </w:t>
      </w:r>
      <w:r>
        <w:rPr>
          <w:rFonts w:ascii="Times New Roman" w:eastAsia="Times New Roman" w:hAnsi="Times New Roman" w:cs="Times New Roman"/>
          <w:bCs/>
          <w:color w:val="000000"/>
          <w:sz w:val="24"/>
          <w:szCs w:val="24"/>
        </w:rPr>
        <w:t xml:space="preserve">je </w:t>
      </w:r>
      <w:r w:rsidRPr="00A91F91">
        <w:rPr>
          <w:rFonts w:ascii="Times New Roman" w:eastAsia="Times New Roman" w:hAnsi="Times New Roman" w:cs="Times New Roman"/>
          <w:bCs/>
          <w:color w:val="000000"/>
          <w:sz w:val="24"/>
          <w:szCs w:val="24"/>
        </w:rPr>
        <w:t>deli</w:t>
      </w:r>
      <w:r>
        <w:rPr>
          <w:rFonts w:ascii="Times New Roman" w:eastAsia="Times New Roman" w:hAnsi="Times New Roman" w:cs="Times New Roman"/>
          <w:bCs/>
          <w:color w:val="000000"/>
          <w:sz w:val="24"/>
          <w:szCs w:val="24"/>
        </w:rPr>
        <w:t>o</w:t>
      </w:r>
      <w:r w:rsidRPr="00A91F91">
        <w:rPr>
          <w:rFonts w:ascii="Times New Roman" w:eastAsia="Times New Roman" w:hAnsi="Times New Roman" w:cs="Times New Roman"/>
          <w:bCs/>
          <w:color w:val="000000"/>
          <w:sz w:val="24"/>
          <w:szCs w:val="24"/>
        </w:rPr>
        <w:t xml:space="preserve"> Novogodišnje poklone deci u svratištu.</w:t>
      </w:r>
      <w:r>
        <w:rPr>
          <w:rFonts w:ascii="Times New Roman" w:eastAsia="Times New Roman" w:hAnsi="Times New Roman" w:cs="Times New Roman"/>
          <w:bCs/>
          <w:color w:val="000000"/>
          <w:sz w:val="24"/>
          <w:szCs w:val="24"/>
        </w:rPr>
        <w:t xml:space="preserve"> Svi preostali paketići su</w:t>
      </w:r>
      <w:r w:rsidRPr="00A91F91">
        <w:rPr>
          <w:rFonts w:ascii="Times New Roman" w:eastAsia="Times New Roman" w:hAnsi="Times New Roman" w:cs="Times New Roman"/>
          <w:bCs/>
          <w:color w:val="000000"/>
          <w:sz w:val="24"/>
          <w:szCs w:val="24"/>
        </w:rPr>
        <w:t xml:space="preserve"> podeljeni mališanima u centru grada.</w:t>
      </w:r>
      <w:r>
        <w:rPr>
          <w:rFonts w:ascii="Times New Roman" w:eastAsia="Times New Roman" w:hAnsi="Times New Roman" w:cs="Times New Roman"/>
          <w:bCs/>
          <w:color w:val="000000"/>
          <w:sz w:val="24"/>
          <w:szCs w:val="24"/>
        </w:rPr>
        <w:t xml:space="preserve"> Ove godine moto</w:t>
      </w:r>
      <w:r w:rsidRPr="00A91F91">
        <w:rPr>
          <w:rFonts w:ascii="Times New Roman" w:eastAsia="Times New Roman" w:hAnsi="Times New Roman" w:cs="Times New Roman"/>
          <w:bCs/>
          <w:color w:val="000000"/>
          <w:sz w:val="24"/>
          <w:szCs w:val="24"/>
        </w:rPr>
        <w:t>ciklisti Vojvodine su bili aktivni i svojim sredstvima i uz pomoć prijatelja i sponzora, pre svega Soko Štarka, Instituta za ratarstvo, Marjanović Transa i drugih, skupili preko 900 poklon paketića.</w:t>
      </w:r>
      <w:r>
        <w:rPr>
          <w:rFonts w:ascii="Times New Roman" w:eastAsia="Times New Roman" w:hAnsi="Times New Roman" w:cs="Times New Roman"/>
          <w:bCs/>
          <w:color w:val="000000"/>
          <w:sz w:val="24"/>
          <w:szCs w:val="24"/>
        </w:rPr>
        <w:t xml:space="preserve"> Posle podele paketića održa</w:t>
      </w:r>
      <w:r w:rsidRPr="00A91F91">
        <w:rPr>
          <w:rFonts w:ascii="Times New Roman" w:eastAsia="Times New Roman" w:hAnsi="Times New Roman" w:cs="Times New Roman"/>
          <w:bCs/>
          <w:color w:val="000000"/>
          <w:sz w:val="24"/>
          <w:szCs w:val="24"/>
        </w:rPr>
        <w:t>na je i pozorišna predstava za decu na Trgu Slobode.</w:t>
      </w:r>
      <w:r w:rsidR="00497728" w:rsidRPr="00497728">
        <w:t xml:space="preserve"> </w:t>
      </w:r>
      <w:hyperlink r:id="rId16" w:history="1">
        <w:r w:rsidR="00497728" w:rsidRPr="00B42B3D">
          <w:rPr>
            <w:rStyle w:val="Hyperlink"/>
            <w:rFonts w:ascii="Times New Roman" w:eastAsia="Times New Roman" w:hAnsi="Times New Roman" w:cs="Times New Roman"/>
            <w:bCs/>
            <w:sz w:val="24"/>
            <w:szCs w:val="24"/>
          </w:rPr>
          <w:t>https://www.youtube.com/watch?v=FFWexo9Hi40</w:t>
        </w:r>
      </w:hyperlink>
      <w:r w:rsidR="00497728">
        <w:rPr>
          <w:rFonts w:ascii="Times New Roman" w:eastAsia="Times New Roman" w:hAnsi="Times New Roman" w:cs="Times New Roman"/>
          <w:bCs/>
          <w:color w:val="000000"/>
          <w:sz w:val="24"/>
          <w:szCs w:val="24"/>
        </w:rPr>
        <w:t xml:space="preserve"> </w:t>
      </w:r>
    </w:p>
    <w:p w:rsidR="00894A85" w:rsidRDefault="00894A85" w:rsidP="00A91F91">
      <w:pPr>
        <w:keepNext/>
        <w:spacing w:after="0" w:line="240" w:lineRule="auto"/>
        <w:jc w:val="both"/>
        <w:outlineLvl w:val="3"/>
        <w:rPr>
          <w:rFonts w:ascii="Times New Roman" w:eastAsia="Times New Roman" w:hAnsi="Times New Roman" w:cs="Times New Roman"/>
          <w:bCs/>
          <w:color w:val="000000"/>
          <w:sz w:val="24"/>
          <w:szCs w:val="24"/>
        </w:rPr>
      </w:pPr>
    </w:p>
    <w:p w:rsidR="00894A85" w:rsidRPr="00E55335" w:rsidRDefault="00894A85" w:rsidP="00894A85">
      <w:pPr>
        <w:keepNext/>
        <w:spacing w:after="0" w:line="240" w:lineRule="auto"/>
        <w:jc w:val="center"/>
        <w:outlineLvl w:val="3"/>
        <w:rPr>
          <w:rFonts w:ascii="Times New Roman" w:eastAsia="Times New Roman" w:hAnsi="Times New Roman" w:cs="Times New Roman"/>
          <w:b/>
          <w:bCs/>
          <w:color w:val="0000CC"/>
          <w:sz w:val="28"/>
          <w:szCs w:val="24"/>
        </w:rPr>
      </w:pPr>
      <w:r w:rsidRPr="00E55335">
        <w:rPr>
          <w:rFonts w:ascii="Times New Roman" w:eastAsia="Times New Roman" w:hAnsi="Times New Roman" w:cs="Times New Roman"/>
          <w:b/>
          <w:bCs/>
          <w:color w:val="0000CC"/>
          <w:sz w:val="28"/>
          <w:szCs w:val="24"/>
        </w:rPr>
        <w:t>“Magični trg“ kraj "Kamenog cveta"</w:t>
      </w:r>
    </w:p>
    <w:p w:rsidR="00894A85" w:rsidRDefault="00894A85" w:rsidP="00894A85">
      <w:pPr>
        <w:keepNext/>
        <w:spacing w:after="0" w:line="240" w:lineRule="auto"/>
        <w:jc w:val="both"/>
        <w:outlineLvl w:val="3"/>
        <w:rPr>
          <w:rFonts w:ascii="Times New Roman" w:eastAsia="Times New Roman" w:hAnsi="Times New Roman" w:cs="Times New Roman"/>
          <w:bCs/>
          <w:color w:val="000000"/>
          <w:sz w:val="24"/>
          <w:szCs w:val="24"/>
        </w:rPr>
      </w:pPr>
    </w:p>
    <w:p w:rsidR="00894A85" w:rsidRPr="00A91F91" w:rsidRDefault="00894A85" w:rsidP="00A91F91">
      <w:pPr>
        <w:keepNext/>
        <w:spacing w:after="0" w:line="240" w:lineRule="auto"/>
        <w:jc w:val="both"/>
        <w:outlineLvl w:val="3"/>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r>
      <w:r w:rsidRPr="00894A85">
        <w:rPr>
          <w:rFonts w:ascii="Times New Roman" w:eastAsia="Times New Roman" w:hAnsi="Times New Roman" w:cs="Times New Roman"/>
          <w:bCs/>
          <w:color w:val="000000"/>
          <w:sz w:val="24"/>
          <w:szCs w:val="24"/>
        </w:rPr>
        <w:t xml:space="preserve">Kraj fontane “Kameni cvet” </w:t>
      </w:r>
      <w:r>
        <w:rPr>
          <w:rFonts w:ascii="Times New Roman" w:eastAsia="Times New Roman" w:hAnsi="Times New Roman" w:cs="Times New Roman"/>
          <w:bCs/>
          <w:color w:val="000000"/>
          <w:sz w:val="24"/>
          <w:szCs w:val="24"/>
        </w:rPr>
        <w:t>u centru Sremske Mitrovice ovih dana</w:t>
      </w:r>
      <w:r w:rsidRPr="00894A85">
        <w:rPr>
          <w:rFonts w:ascii="Times New Roman" w:eastAsia="Times New Roman" w:hAnsi="Times New Roman" w:cs="Times New Roman"/>
          <w:bCs/>
          <w:color w:val="000000"/>
          <w:sz w:val="24"/>
          <w:szCs w:val="24"/>
        </w:rPr>
        <w:t xml:space="preserve"> je oživeo “Magični trg” koji će upotpuniti praznično i novogodišnje raspoloženje i promovisati neuobičajene aktivnosti i veštine, kao i kulturne, umetničke i turističke vrednosti.</w:t>
      </w:r>
      <w:r>
        <w:rPr>
          <w:rFonts w:ascii="Times New Roman" w:eastAsia="Times New Roman" w:hAnsi="Times New Roman" w:cs="Times New Roman"/>
          <w:bCs/>
          <w:color w:val="000000"/>
          <w:sz w:val="24"/>
          <w:szCs w:val="24"/>
        </w:rPr>
        <w:t xml:space="preserve"> </w:t>
      </w:r>
      <w:r w:rsidRPr="00894A85">
        <w:rPr>
          <w:rFonts w:ascii="Times New Roman" w:eastAsia="Times New Roman" w:hAnsi="Times New Roman" w:cs="Times New Roman"/>
          <w:bCs/>
          <w:color w:val="000000"/>
          <w:sz w:val="24"/>
          <w:szCs w:val="24"/>
        </w:rPr>
        <w:t xml:space="preserve">Prema programu, </w:t>
      </w:r>
      <w:r>
        <w:rPr>
          <w:rFonts w:ascii="Times New Roman" w:eastAsia="Times New Roman" w:hAnsi="Times New Roman" w:cs="Times New Roman"/>
          <w:bCs/>
          <w:color w:val="000000"/>
          <w:sz w:val="24"/>
          <w:szCs w:val="24"/>
        </w:rPr>
        <w:t xml:space="preserve">u subotu su  se sa posetiocima družili </w:t>
      </w:r>
      <w:r w:rsidRPr="00894A85">
        <w:rPr>
          <w:rFonts w:ascii="Times New Roman" w:eastAsia="Times New Roman" w:hAnsi="Times New Roman" w:cs="Times New Roman"/>
          <w:bCs/>
          <w:color w:val="000000"/>
          <w:sz w:val="24"/>
          <w:szCs w:val="24"/>
        </w:rPr>
        <w:t>ulični zabavljači klovnovi, a predviđene su i zimske igrice i oslikavanja lica. Nakon koncerta Dečjeg hora “Pikolo”, glumci iz filma “M</w:t>
      </w:r>
      <w:r>
        <w:rPr>
          <w:rFonts w:ascii="Times New Roman" w:eastAsia="Times New Roman" w:hAnsi="Times New Roman" w:cs="Times New Roman"/>
          <w:bCs/>
          <w:color w:val="000000"/>
          <w:sz w:val="24"/>
          <w:szCs w:val="24"/>
        </w:rPr>
        <w:t>ontevideo, bog te video” izveli su</w:t>
      </w:r>
      <w:r w:rsidRPr="00894A85">
        <w:rPr>
          <w:rFonts w:ascii="Times New Roman" w:eastAsia="Times New Roman" w:hAnsi="Times New Roman" w:cs="Times New Roman"/>
          <w:bCs/>
          <w:color w:val="000000"/>
          <w:sz w:val="24"/>
          <w:szCs w:val="24"/>
        </w:rPr>
        <w:t xml:space="preserve"> predstavu za decu “Crvenkapa i lenji vuk upoznaju Pinokija”.</w:t>
      </w:r>
      <w:r w:rsidR="00E55335">
        <w:rPr>
          <w:rFonts w:ascii="Times New Roman" w:eastAsia="Times New Roman" w:hAnsi="Times New Roman" w:cs="Times New Roman"/>
          <w:bCs/>
          <w:color w:val="000000"/>
          <w:sz w:val="24"/>
          <w:szCs w:val="24"/>
        </w:rPr>
        <w:t xml:space="preserve"> </w:t>
      </w:r>
      <w:r>
        <w:rPr>
          <w:rFonts w:ascii="Times New Roman" w:eastAsia="Times New Roman" w:hAnsi="Times New Roman" w:cs="Times New Roman"/>
          <w:bCs/>
          <w:color w:val="000000"/>
          <w:sz w:val="24"/>
          <w:szCs w:val="24"/>
        </w:rPr>
        <w:t>U nedelju su od 11 sati mališane zabavljal</w:t>
      </w:r>
      <w:r w:rsidRPr="00894A85">
        <w:rPr>
          <w:rFonts w:ascii="Times New Roman" w:eastAsia="Times New Roman" w:hAnsi="Times New Roman" w:cs="Times New Roman"/>
          <w:bCs/>
          <w:color w:val="000000"/>
          <w:sz w:val="24"/>
          <w:szCs w:val="24"/>
        </w:rPr>
        <w:t xml:space="preserve">i ulični animatori, u podne je </w:t>
      </w:r>
      <w:r>
        <w:rPr>
          <w:rFonts w:ascii="Times New Roman" w:eastAsia="Times New Roman" w:hAnsi="Times New Roman" w:cs="Times New Roman"/>
          <w:bCs/>
          <w:color w:val="000000"/>
          <w:sz w:val="24"/>
          <w:szCs w:val="24"/>
        </w:rPr>
        <w:t xml:space="preserve">održana </w:t>
      </w:r>
      <w:r w:rsidRPr="00894A85">
        <w:rPr>
          <w:rFonts w:ascii="Times New Roman" w:eastAsia="Times New Roman" w:hAnsi="Times New Roman" w:cs="Times New Roman"/>
          <w:bCs/>
          <w:color w:val="000000"/>
          <w:sz w:val="24"/>
          <w:szCs w:val="24"/>
        </w:rPr>
        <w:t>predstava za decu “Božićna čarolija” Teatra “Gartel”, u 14 sati koncert Dečjeg hora “Vivak”, a potom je na programu</w:t>
      </w:r>
      <w:r>
        <w:rPr>
          <w:rFonts w:ascii="Times New Roman" w:eastAsia="Times New Roman" w:hAnsi="Times New Roman" w:cs="Times New Roman"/>
          <w:bCs/>
          <w:color w:val="000000"/>
          <w:sz w:val="24"/>
          <w:szCs w:val="24"/>
        </w:rPr>
        <w:t xml:space="preserve"> bilo</w:t>
      </w:r>
      <w:r w:rsidRPr="00894A85">
        <w:rPr>
          <w:rFonts w:ascii="Times New Roman" w:eastAsia="Times New Roman" w:hAnsi="Times New Roman" w:cs="Times New Roman"/>
          <w:bCs/>
          <w:color w:val="000000"/>
          <w:sz w:val="24"/>
          <w:szCs w:val="24"/>
        </w:rPr>
        <w:t xml:space="preserve"> fotografisa</w:t>
      </w:r>
      <w:r>
        <w:rPr>
          <w:rFonts w:ascii="Times New Roman" w:eastAsia="Times New Roman" w:hAnsi="Times New Roman" w:cs="Times New Roman"/>
          <w:bCs/>
          <w:color w:val="000000"/>
          <w:sz w:val="24"/>
          <w:szCs w:val="24"/>
        </w:rPr>
        <w:t xml:space="preserve">nje sa Deda Mrazom. Svako dete je imalo </w:t>
      </w:r>
      <w:r w:rsidRPr="00894A85">
        <w:rPr>
          <w:rFonts w:ascii="Times New Roman" w:eastAsia="Times New Roman" w:hAnsi="Times New Roman" w:cs="Times New Roman"/>
          <w:bCs/>
          <w:color w:val="000000"/>
          <w:sz w:val="24"/>
          <w:szCs w:val="24"/>
        </w:rPr>
        <w:t>priliku da se fotografiše sa Deda M</w:t>
      </w:r>
      <w:r>
        <w:rPr>
          <w:rFonts w:ascii="Times New Roman" w:eastAsia="Times New Roman" w:hAnsi="Times New Roman" w:cs="Times New Roman"/>
          <w:bCs/>
          <w:color w:val="000000"/>
          <w:sz w:val="24"/>
          <w:szCs w:val="24"/>
        </w:rPr>
        <w:t>razom, a besplatne fotografije mogu se preuzeti</w:t>
      </w:r>
      <w:r w:rsidRPr="00894A85">
        <w:rPr>
          <w:rFonts w:ascii="Times New Roman" w:eastAsia="Times New Roman" w:hAnsi="Times New Roman" w:cs="Times New Roman"/>
          <w:bCs/>
          <w:color w:val="000000"/>
          <w:sz w:val="24"/>
          <w:szCs w:val="24"/>
        </w:rPr>
        <w:t xml:space="preserve"> u Centru za kulturu „Sirmijumart’’ od 05 - 09. januara 2015. godine (09 – 15 sati). U 16 sati je </w:t>
      </w:r>
      <w:r>
        <w:rPr>
          <w:rFonts w:ascii="Times New Roman" w:eastAsia="Times New Roman" w:hAnsi="Times New Roman" w:cs="Times New Roman"/>
          <w:bCs/>
          <w:color w:val="000000"/>
          <w:sz w:val="24"/>
          <w:szCs w:val="24"/>
        </w:rPr>
        <w:t xml:space="preserve">održan </w:t>
      </w:r>
      <w:r w:rsidRPr="00894A85">
        <w:rPr>
          <w:rFonts w:ascii="Times New Roman" w:eastAsia="Times New Roman" w:hAnsi="Times New Roman" w:cs="Times New Roman"/>
          <w:bCs/>
          <w:color w:val="000000"/>
          <w:sz w:val="24"/>
          <w:szCs w:val="24"/>
        </w:rPr>
        <w:t>spektakl na ledu – umetničko klizanje na klizalištu u centru grada.</w:t>
      </w:r>
      <w:r w:rsidR="00E55335">
        <w:rPr>
          <w:rFonts w:ascii="Times New Roman" w:eastAsia="Times New Roman" w:hAnsi="Times New Roman" w:cs="Times New Roman"/>
          <w:bCs/>
          <w:color w:val="000000"/>
          <w:sz w:val="24"/>
          <w:szCs w:val="24"/>
        </w:rPr>
        <w:t xml:space="preserve"> </w:t>
      </w:r>
      <w:r w:rsidRPr="00894A85">
        <w:rPr>
          <w:rFonts w:ascii="Times New Roman" w:eastAsia="Times New Roman" w:hAnsi="Times New Roman" w:cs="Times New Roman"/>
          <w:bCs/>
          <w:color w:val="000000"/>
          <w:sz w:val="24"/>
          <w:szCs w:val="24"/>
        </w:rPr>
        <w:t>U ponedeljak u 16.30 časova</w:t>
      </w:r>
      <w:r>
        <w:rPr>
          <w:rFonts w:ascii="Times New Roman" w:eastAsia="Times New Roman" w:hAnsi="Times New Roman" w:cs="Times New Roman"/>
          <w:bCs/>
          <w:color w:val="000000"/>
          <w:sz w:val="24"/>
          <w:szCs w:val="24"/>
        </w:rPr>
        <w:t xml:space="preserve"> održan </w:t>
      </w:r>
      <w:r w:rsidRPr="00894A85">
        <w:rPr>
          <w:rFonts w:ascii="Times New Roman" w:eastAsia="Times New Roman" w:hAnsi="Times New Roman" w:cs="Times New Roman"/>
          <w:bCs/>
          <w:color w:val="000000"/>
          <w:sz w:val="24"/>
          <w:szCs w:val="24"/>
        </w:rPr>
        <w:t xml:space="preserve"> je koncert hora OŠ “Sveti Sava”, u 17 časova Koncert tamburaša, a u 17.30 časova koncert hora Centra za kulturu. Potom</w:t>
      </w:r>
      <w:r>
        <w:rPr>
          <w:rFonts w:ascii="Times New Roman" w:eastAsia="Times New Roman" w:hAnsi="Times New Roman" w:cs="Times New Roman"/>
          <w:bCs/>
          <w:color w:val="000000"/>
          <w:sz w:val="24"/>
          <w:szCs w:val="24"/>
        </w:rPr>
        <w:t xml:space="preserve"> je  održan</w:t>
      </w:r>
      <w:r w:rsidRPr="00894A85">
        <w:rPr>
          <w:rFonts w:ascii="Times New Roman" w:eastAsia="Times New Roman" w:hAnsi="Times New Roman" w:cs="Times New Roman"/>
          <w:bCs/>
          <w:color w:val="000000"/>
          <w:sz w:val="24"/>
          <w:szCs w:val="24"/>
        </w:rPr>
        <w:t xml:space="preserve"> maskenbal na ledu od 18 časova.</w:t>
      </w:r>
      <w:r>
        <w:rPr>
          <w:rFonts w:ascii="Times New Roman" w:eastAsia="Times New Roman" w:hAnsi="Times New Roman" w:cs="Times New Roman"/>
          <w:bCs/>
          <w:color w:val="000000"/>
          <w:sz w:val="24"/>
          <w:szCs w:val="24"/>
        </w:rPr>
        <w:t xml:space="preserve">  Završetak Magičnog trga je planiran za</w:t>
      </w:r>
      <w:r w:rsidRPr="00894A85">
        <w:rPr>
          <w:rFonts w:ascii="Times New Roman" w:eastAsia="Times New Roman" w:hAnsi="Times New Roman" w:cs="Times New Roman"/>
          <w:bCs/>
          <w:color w:val="000000"/>
          <w:sz w:val="24"/>
          <w:szCs w:val="24"/>
        </w:rPr>
        <w:t xml:space="preserve"> sredu, 31. decembra kada će se u centru grada organizovati javni doček Nove godine uz pop i rok muziku i nezaobilazni vatromet.</w:t>
      </w:r>
    </w:p>
    <w:p w:rsidR="00497728" w:rsidRPr="00E55335" w:rsidRDefault="00E55335" w:rsidP="00497728">
      <w:pPr>
        <w:keepNext/>
        <w:spacing w:before="240" w:after="0" w:line="240" w:lineRule="auto"/>
        <w:jc w:val="center"/>
        <w:outlineLvl w:val="3"/>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Slatkiš za mog drugara</w:t>
      </w:r>
    </w:p>
    <w:p w:rsidR="00E55335" w:rsidRDefault="00E55335" w:rsidP="00497728">
      <w:pPr>
        <w:keepNext/>
        <w:spacing w:before="240" w:after="0" w:line="240" w:lineRule="auto"/>
        <w:jc w:val="both"/>
        <w:outlineLvl w:val="3"/>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lastRenderedPageBreak/>
        <w:tab/>
      </w:r>
      <w:r w:rsidR="00497728" w:rsidRPr="00497728">
        <w:rPr>
          <w:rFonts w:ascii="Times New Roman" w:eastAsia="Times New Roman" w:hAnsi="Times New Roman" w:cs="Times New Roman"/>
          <w:bCs/>
          <w:color w:val="000000"/>
          <w:sz w:val="24"/>
          <w:szCs w:val="24"/>
        </w:rPr>
        <w:t>Humanitarna akcija "Slatkiš za mog drugara" organizuje se već osam godina u sklopu novogodišnjeg programa Radio televizije Vojvodine. Ostalo je još jedan dan da se svi slatkiši spakuju, kako bi Deda Mraz na vreme spustio paketiće ispod jelke.</w:t>
      </w:r>
      <w:r w:rsidR="00497728">
        <w:rPr>
          <w:rFonts w:ascii="Times New Roman" w:eastAsia="Times New Roman" w:hAnsi="Times New Roman" w:cs="Times New Roman"/>
          <w:bCs/>
          <w:color w:val="000000"/>
          <w:sz w:val="24"/>
          <w:szCs w:val="24"/>
        </w:rPr>
        <w:t xml:space="preserve"> </w:t>
      </w:r>
      <w:r w:rsidR="00497728" w:rsidRPr="00497728">
        <w:rPr>
          <w:rFonts w:ascii="Times New Roman" w:eastAsia="Times New Roman" w:hAnsi="Times New Roman" w:cs="Times New Roman"/>
          <w:bCs/>
          <w:color w:val="000000"/>
          <w:sz w:val="24"/>
          <w:szCs w:val="24"/>
        </w:rPr>
        <w:t>Nastavljajući tradiciju da iz godine u godinu sve veći broj mališana obraduju slatkišima, učenici novosadskih škola sakupili su slatkiše za svoje vršnjake iz dečijih kuća, svratišta i bolnica, ali će Deda Mraz ove godine svratiti i u po koje vojvođansko selo.</w:t>
      </w:r>
      <w:r w:rsidR="00497728">
        <w:rPr>
          <w:rFonts w:ascii="Times New Roman" w:eastAsia="Times New Roman" w:hAnsi="Times New Roman" w:cs="Times New Roman"/>
          <w:bCs/>
          <w:color w:val="000000"/>
          <w:sz w:val="24"/>
          <w:szCs w:val="24"/>
        </w:rPr>
        <w:t xml:space="preserve"> </w:t>
      </w:r>
      <w:r w:rsidR="00497728" w:rsidRPr="00497728">
        <w:rPr>
          <w:rFonts w:ascii="Times New Roman" w:eastAsia="Times New Roman" w:hAnsi="Times New Roman" w:cs="Times New Roman"/>
          <w:bCs/>
          <w:color w:val="000000"/>
          <w:sz w:val="24"/>
          <w:szCs w:val="24"/>
        </w:rPr>
        <w:t>Osim osmeha, cilj akcije je i da probudi svest kod dece, koja iako u ovim oskudnim vremenima ni sama nemaju sve što požele, treba ipak da nauče da dele. A kao pravi drugari pokazali su se đaci petnaestak novosadskih škola.</w:t>
      </w:r>
    </w:p>
    <w:p w:rsidR="00E55335" w:rsidRPr="00A91F91" w:rsidRDefault="00E55335" w:rsidP="00E55335">
      <w:pPr>
        <w:keepNext/>
        <w:spacing w:before="240" w:after="0" w:line="240" w:lineRule="auto"/>
        <w:jc w:val="center"/>
        <w:outlineLvl w:val="3"/>
        <w:rPr>
          <w:rFonts w:ascii="Brush Script MT" w:eastAsia="Times New Roman" w:hAnsi="Brush Script MT" w:cs="Times New Roman"/>
          <w:b/>
          <w:bCs/>
          <w:i/>
          <w:color w:val="0000CC"/>
          <w:sz w:val="52"/>
          <w:szCs w:val="48"/>
          <w:lang w:val="sr-Latn-CS"/>
        </w:rPr>
      </w:pPr>
      <w:r w:rsidRPr="00A91F91">
        <w:rPr>
          <w:rFonts w:ascii="Times New Roman" w:eastAsia="Times New Roman" w:hAnsi="Times New Roman" w:cs="Times New Roman"/>
          <w:b/>
          <w:bCs/>
          <w:color w:val="0000CC"/>
          <w:sz w:val="28"/>
          <w:szCs w:val="24"/>
        </w:rPr>
        <w:t>Promocija knjige "50 logičkih grešaka za koje treba da znate"</w:t>
      </w:r>
    </w:p>
    <w:p w:rsidR="00E55335" w:rsidRDefault="00E55335" w:rsidP="00E55335">
      <w:pPr>
        <w:spacing w:after="0" w:line="240" w:lineRule="auto"/>
        <w:ind w:firstLine="720"/>
        <w:jc w:val="both"/>
        <w:rPr>
          <w:rFonts w:ascii="Times New Roman" w:eastAsia="Times New Roman" w:hAnsi="Times New Roman" w:cs="Times New Roman"/>
          <w:bCs/>
          <w:sz w:val="24"/>
          <w:szCs w:val="24"/>
        </w:rPr>
      </w:pPr>
    </w:p>
    <w:p w:rsidR="00E55335" w:rsidRPr="00E55335" w:rsidRDefault="00E55335" w:rsidP="00E55335">
      <w:pPr>
        <w:spacing w:after="0" w:line="240" w:lineRule="auto"/>
        <w:jc w:val="both"/>
        <w:rPr>
          <w:rFonts w:ascii="Times New Roman" w:hAnsi="Times New Roman" w:cs="Times New Roman"/>
          <w:sz w:val="24"/>
        </w:rPr>
      </w:pPr>
      <w:r>
        <w:rPr>
          <w:sz w:val="24"/>
        </w:rPr>
        <w:tab/>
      </w:r>
      <w:r w:rsidRPr="00E55335">
        <w:rPr>
          <w:rFonts w:ascii="Times New Roman" w:hAnsi="Times New Roman" w:cs="Times New Roman"/>
          <w:sz w:val="24"/>
        </w:rPr>
        <w:t>U novosadskom Radio Kafe-u u nedelju u 19 časova održana je promocija knjige "50 logičkih grešaka za koje treba da znate", autora Predraga Stojanovića U razgovoru su učestvovali Voja Antonić, autor knjige “Da li postoje stvari koje ne postoje“ i pisac predgovora i Predrag Stojanović. Moderator je bio Miloš Đuričić, potpredsednik udruženja "Ateisti Srbije", koje i organizovalo promociju. Kada su ljudi ovladali jezikom i počeli da komuniciraju uvideli su da je mnogo lakše izmanipulisati nekoga rečima i prevariti ga, nego trošiti snagu na klasičnu fizičku agresiju. Tokom evolucije ljudske vrste evoluiralo je i „umeće” prevare, pa sada imamo prave majstore koji su u stanju da ostvare svaku svoju nameru tako što će nam vešto servirati podvalu, a mi ćemo je prihvatiti kao istinu. Mi se krećemo u društvu koje je s jedne strane civilizovano, a s druge je takvo da se moramo braniti od ljudi koji svakoga vide kao svoj plen. Zato moramo dobro upoznati mehanizme raznih obmana, moramo prozreti nameru koja stoji iza njih i moramo reagovati tako da s</w:t>
      </w:r>
      <w:r>
        <w:rPr>
          <w:rFonts w:ascii="Times New Roman" w:hAnsi="Times New Roman" w:cs="Times New Roman"/>
          <w:sz w:val="24"/>
        </w:rPr>
        <w:t>ačuvamo svoje interese.</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Pr="00E55335">
        <w:rPr>
          <w:rFonts w:ascii="Times New Roman" w:hAnsi="Times New Roman" w:cs="Times New Roman"/>
          <w:sz w:val="24"/>
        </w:rPr>
        <w:t>U mehanizmu skoro svake obmane leži poneka logička zamka kojom nam se sugeriše pogrešno zaključivanje. Ove zamke su sistematizovane kao logičke greške i ukoliko smo savladali te greške okružili smo sebe pravom odbrambenom linijom koja će nas čuvati od prevara. Analizirajući ove greške mi izoštravamo svoj um i činimo ga imunim na napade koji su uglavnom zlonamerni. Svrha ove knjige je da vam pomogne da postanete vešti sagovornici i razvijete dobru odbranu od obmane svake vrste, pa čak i od samoobmane. Ako je u tome bar malo uspela, onda je opravdala trud uložen u njeno stvaranje.</w:t>
      </w:r>
    </w:p>
    <w:p w:rsidR="00E55335" w:rsidRDefault="00E55335" w:rsidP="00E55335">
      <w:pPr>
        <w:spacing w:after="0" w:line="240" w:lineRule="auto"/>
        <w:rPr>
          <w:sz w:val="24"/>
        </w:rPr>
      </w:pPr>
    </w:p>
    <w:p w:rsidR="00E55335" w:rsidRPr="00E55335" w:rsidRDefault="00E55335" w:rsidP="00E55335">
      <w:pPr>
        <w:spacing w:after="0" w:line="240" w:lineRule="auto"/>
        <w:jc w:val="center"/>
        <w:rPr>
          <w:rFonts w:ascii="Times New Roman" w:hAnsi="Times New Roman" w:cs="Times New Roman"/>
          <w:b/>
          <w:color w:val="0000CC"/>
          <w:sz w:val="28"/>
        </w:rPr>
      </w:pPr>
      <w:r w:rsidRPr="00E55335">
        <w:rPr>
          <w:rFonts w:ascii="Times New Roman" w:hAnsi="Times New Roman" w:cs="Times New Roman"/>
          <w:b/>
          <w:color w:val="0000CC"/>
          <w:sz w:val="28"/>
        </w:rPr>
        <w:t>Budi donor, postani heroj</w:t>
      </w:r>
    </w:p>
    <w:p w:rsidR="00E55335" w:rsidRPr="00E55335" w:rsidRDefault="00E55335" w:rsidP="00E55335">
      <w:pPr>
        <w:spacing w:after="0" w:line="240" w:lineRule="auto"/>
        <w:rPr>
          <w:rFonts w:ascii="Times New Roman" w:hAnsi="Times New Roman" w:cs="Times New Roman"/>
          <w:sz w:val="24"/>
        </w:rPr>
      </w:pPr>
    </w:p>
    <w:p w:rsidR="00E55335" w:rsidRDefault="00E55335" w:rsidP="00E55335">
      <w:pPr>
        <w:spacing w:after="0" w:line="240" w:lineRule="auto"/>
        <w:jc w:val="both"/>
        <w:rPr>
          <w:sz w:val="24"/>
        </w:rPr>
      </w:pPr>
      <w:r w:rsidRPr="00E55335">
        <w:rPr>
          <w:rFonts w:ascii="Times New Roman" w:hAnsi="Times New Roman" w:cs="Times New Roman"/>
          <w:sz w:val="24"/>
        </w:rPr>
        <w:tab/>
        <w:t>Vojvođansko Udruženje građana sa presađenim organima "Pantransplant" i Udruženje roditelja dece sa presađenim organima "Transplant heroji" organizovali su dodelu novogodišnjih paketića u okviru projekta "Budi donor, postani heroj" Dvadesetsedmogodišnjoj Danijeli Dikić iz Bačkog Petrovca pre gotovo šest godina presađen je bubreg, što joj je u velikoj meri popravilo kvalitet života. Tri i po godine posle transplantacije postala je majka. Ženama u sličnoj situaciji poručuje da ne odustaju. Akciju je podržao i višestruki svetski i evropski šampion u kik – boksu Nenad Pagonis. Srbija je na pretposlednjem mestu po broju urađenih transplantacija, a da bi se to promenilo, neophodno je informisati javnost o važnosti doniranja i presađivanja organa, jer je dvadest puta veća šansa da nam zatreba organ, nego da budemo donor, kaže dr Jelica Alargić iz Kliničkog centar Vojvodine.</w:t>
      </w:r>
      <w:r w:rsidRPr="00E55335">
        <w:rPr>
          <w:rFonts w:ascii="Times New Roman" w:hAnsi="Times New Roman" w:cs="Times New Roman"/>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 xml:space="preserve">  </w:t>
      </w:r>
      <w:r>
        <w:rPr>
          <w:sz w:val="24"/>
        </w:rPr>
        <w:tab/>
      </w:r>
    </w:p>
    <w:p w:rsidR="00E55335" w:rsidRDefault="00E55335" w:rsidP="00E55335">
      <w:pPr>
        <w:spacing w:after="0" w:line="240" w:lineRule="auto"/>
        <w:rPr>
          <w:sz w:val="24"/>
        </w:rPr>
      </w:pPr>
    </w:p>
    <w:p w:rsidR="00497728" w:rsidRPr="00E55335" w:rsidRDefault="00E55335" w:rsidP="00E55335">
      <w:pPr>
        <w:spacing w:after="0" w:line="240" w:lineRule="auto"/>
        <w:jc w:val="center"/>
        <w:rPr>
          <w:rFonts w:ascii="Times New Roman" w:hAnsi="Times New Roman" w:cs="Times New Roman"/>
          <w:b/>
          <w:color w:val="0000CC"/>
          <w:sz w:val="28"/>
        </w:rPr>
      </w:pPr>
      <w:r w:rsidRPr="00E55335">
        <w:rPr>
          <w:rFonts w:ascii="Times New Roman" w:hAnsi="Times New Roman" w:cs="Times New Roman"/>
          <w:b/>
          <w:color w:val="0000CC"/>
          <w:sz w:val="28"/>
        </w:rPr>
        <w:t>Fond za lečenje dece u inostranstvu: Odobren prvi zahtev</w:t>
      </w:r>
    </w:p>
    <w:p w:rsidR="00E55335" w:rsidRDefault="0006744C" w:rsidP="00E55335">
      <w:pPr>
        <w:spacing w:after="0" w:line="240" w:lineRule="auto"/>
        <w:rPr>
          <w:rFonts w:ascii="Times New Roman" w:hAnsi="Times New Roman" w:cs="Times New Roman"/>
          <w:sz w:val="24"/>
        </w:rPr>
      </w:pPr>
      <w:r w:rsidRPr="00E55335">
        <w:rPr>
          <w:rFonts w:ascii="Times New Roman" w:hAnsi="Times New Roman" w:cs="Times New Roman"/>
          <w:sz w:val="24"/>
        </w:rPr>
        <w:tab/>
      </w:r>
    </w:p>
    <w:p w:rsidR="004E2045" w:rsidRPr="00E55335" w:rsidRDefault="00E55335" w:rsidP="00E55335">
      <w:pPr>
        <w:spacing w:after="0" w:line="240" w:lineRule="auto"/>
        <w:jc w:val="both"/>
        <w:rPr>
          <w:rFonts w:ascii="Times New Roman" w:hAnsi="Times New Roman" w:cs="Times New Roman"/>
          <w:sz w:val="24"/>
        </w:rPr>
      </w:pPr>
      <w:r>
        <w:rPr>
          <w:rFonts w:ascii="Times New Roman" w:hAnsi="Times New Roman" w:cs="Times New Roman"/>
          <w:sz w:val="24"/>
        </w:rPr>
        <w:lastRenderedPageBreak/>
        <w:tab/>
      </w:r>
      <w:r w:rsidR="0006744C" w:rsidRPr="00E55335">
        <w:rPr>
          <w:rFonts w:ascii="Times New Roman" w:hAnsi="Times New Roman" w:cs="Times New Roman"/>
          <w:sz w:val="24"/>
        </w:rPr>
        <w:t>Ministar zdravlja Srbije Zlatibor Lončar izjavio je da je Fond za lečenje dece u inostranstvu do sada odobrio jedan zahtev i da je reč o detetu koje će, o trošku Fonda, početkom januara otići u Nemačku na operaciju. "Do sada je na komisiji Fonda razmatrano sedam zahteva i jedan je slučaj odobren", rekao je Lončar agenciji Beta. On je precizirao da je reč o detetu koje je već trebalo da ode na lečenje, ali da je zbog povišene temperature koju ima, put odložen za početak januara. Prvih milion evra uplatila je Vlada Srbije, a ministar Lončar je nakon zvaničnog otvaranja tog tela izrazio nadu da će veliki deo sredstava za taj fond doći i od donatora. Zahtev Fondu podnosi roditelj sa adekvatnom dokumentacijom, uz konsultaciju sa stručnjacima iz klinika u Srbiji na kojima je dete lečeno, a uslov je da postoji dokumentacija koja potvrdjuje da je sve pokušano i da dete ne može da se leči u Srbiji. O zahtevima odlučuje stručna komisija koja se formira za svaki slučaj pojedinačno.</w:t>
      </w:r>
    </w:p>
    <w:p w:rsidR="00E55335" w:rsidRDefault="00E55335" w:rsidP="00E55335">
      <w:pPr>
        <w:spacing w:after="0" w:line="240" w:lineRule="auto"/>
        <w:jc w:val="both"/>
        <w:rPr>
          <w:rFonts w:ascii="Times New Roman" w:hAnsi="Times New Roman" w:cs="Times New Roman"/>
          <w:sz w:val="24"/>
        </w:rPr>
      </w:pPr>
    </w:p>
    <w:p w:rsidR="004E2045" w:rsidRPr="00E55335" w:rsidRDefault="004E2045" w:rsidP="00E55335">
      <w:pPr>
        <w:spacing w:after="0" w:line="240" w:lineRule="auto"/>
        <w:jc w:val="center"/>
        <w:rPr>
          <w:rFonts w:ascii="Times New Roman" w:hAnsi="Times New Roman" w:cs="Times New Roman"/>
          <w:b/>
          <w:color w:val="0000CC"/>
          <w:sz w:val="28"/>
        </w:rPr>
      </w:pPr>
      <w:r w:rsidRPr="00E55335">
        <w:rPr>
          <w:rFonts w:ascii="Times New Roman" w:hAnsi="Times New Roman" w:cs="Times New Roman"/>
          <w:b/>
          <w:color w:val="0000CC"/>
          <w:sz w:val="28"/>
        </w:rPr>
        <w:t>Zdrava užina školske dece</w:t>
      </w:r>
    </w:p>
    <w:p w:rsidR="0011575A" w:rsidRDefault="004E2045" w:rsidP="00E55335">
      <w:pPr>
        <w:spacing w:after="0" w:line="240" w:lineRule="auto"/>
        <w:jc w:val="both"/>
        <w:rPr>
          <w:rFonts w:ascii="Times New Roman" w:hAnsi="Times New Roman" w:cs="Times New Roman"/>
          <w:sz w:val="24"/>
          <w:lang w:val="sr-Cyrl-RS"/>
        </w:rPr>
      </w:pPr>
      <w:r w:rsidRPr="00E55335">
        <w:rPr>
          <w:rFonts w:ascii="Times New Roman" w:hAnsi="Times New Roman" w:cs="Times New Roman"/>
          <w:sz w:val="24"/>
        </w:rPr>
        <w:tab/>
      </w:r>
    </w:p>
    <w:p w:rsidR="004E2045" w:rsidRPr="00E55335" w:rsidRDefault="0011575A" w:rsidP="00E55335">
      <w:pPr>
        <w:spacing w:after="0" w:line="240" w:lineRule="auto"/>
        <w:jc w:val="both"/>
        <w:rPr>
          <w:rFonts w:ascii="Times New Roman" w:hAnsi="Times New Roman" w:cs="Times New Roman"/>
          <w:b/>
          <w:i/>
          <w:color w:val="0000CC"/>
          <w:sz w:val="24"/>
        </w:rPr>
      </w:pPr>
      <w:r>
        <w:rPr>
          <w:rFonts w:ascii="Times New Roman" w:hAnsi="Times New Roman" w:cs="Times New Roman"/>
          <w:sz w:val="24"/>
          <w:lang w:val="sr-Cyrl-RS"/>
        </w:rPr>
        <w:tab/>
      </w:r>
      <w:r w:rsidR="004E2045" w:rsidRPr="00E55335">
        <w:rPr>
          <w:rFonts w:ascii="Times New Roman" w:hAnsi="Times New Roman" w:cs="Times New Roman"/>
          <w:sz w:val="24"/>
        </w:rPr>
        <w:t>Ishrana školske dece treba da zadovolji potrebe za fizičkom i psihičkom energijom, koja im je potrebna da bi što lakše i bolje obavili dnevne zadatke. Duži period bez hrane izaziva stres kod deteta. Pošto je telo deteta u razvoju ono će teže održavati normalan nivo glukoze u krvi. Glad će značajno smanjiti koncentraciju, sposobnost rešavanja problema i koordinaciju mišića. Svako dete ima drugačije potrebe za energijom. Energetske potrebe deteta se menjaju u zavisnosti od brzine njegovog rasta i njegovih dnevnih aktivnosti.</w:t>
      </w:r>
      <w:r w:rsidR="004E2045" w:rsidRPr="00E55335">
        <w:rPr>
          <w:rFonts w:ascii="Times New Roman" w:hAnsi="Times New Roman" w:cs="Times New Roman"/>
          <w:sz w:val="24"/>
        </w:rPr>
        <w:tab/>
      </w:r>
      <w:r w:rsidR="004E2045" w:rsidRPr="00E55335">
        <w:rPr>
          <w:rFonts w:ascii="Times New Roman" w:hAnsi="Times New Roman" w:cs="Times New Roman"/>
          <w:sz w:val="24"/>
        </w:rPr>
        <w:tab/>
      </w:r>
      <w:r w:rsidR="004E2045" w:rsidRPr="00E55335">
        <w:rPr>
          <w:rFonts w:ascii="Times New Roman" w:hAnsi="Times New Roman" w:cs="Times New Roman"/>
          <w:sz w:val="24"/>
        </w:rPr>
        <w:tab/>
      </w:r>
      <w:r w:rsidR="004E2045" w:rsidRPr="00E55335">
        <w:rPr>
          <w:rFonts w:ascii="Times New Roman" w:hAnsi="Times New Roman" w:cs="Times New Roman"/>
          <w:sz w:val="24"/>
        </w:rPr>
        <w:tab/>
      </w:r>
      <w:r w:rsidR="004E2045" w:rsidRPr="00E55335">
        <w:rPr>
          <w:rFonts w:ascii="Times New Roman" w:hAnsi="Times New Roman" w:cs="Times New Roman"/>
          <w:sz w:val="24"/>
        </w:rPr>
        <w:tab/>
      </w:r>
      <w:r w:rsidR="004E2045" w:rsidRPr="00E55335">
        <w:rPr>
          <w:rFonts w:ascii="Times New Roman" w:hAnsi="Times New Roman" w:cs="Times New Roman"/>
          <w:sz w:val="24"/>
        </w:rPr>
        <w:tab/>
        <w:t>Ishrana školske dece treba da sadrži namirnice bogate kalcijumom (mlečni proizvodi, tamno zeleno lisnato povrće) koji je gradivni element kostiju i zuba, kao i vitamine A, C i D koji održavaju optimalan nivo odbrambenog mehanizma. Izvor vitamina D je izlaganje sunčevoj energiji i mleko koje je obogaćeno vitaminom D. Vitamini A i C se nalaze u voću i povrću. Zatim minerale, na primer kalijum (banana, ananas, paradajz) koji pomaže normalno funkcionisanje mišića i sprovođenje nervnih impulsa, mlečne proizvode - čašu mleka (u koju se može dodati kakao u prahu) ili jogurta ili parče sira (30g). Ove namirnice zadovoljavaju potrebe za proteinima i kalcijumom potrebnim za pravilan rast i razvoj deteta.</w:t>
      </w:r>
      <w:r w:rsidR="004E2045" w:rsidRPr="00E55335">
        <w:rPr>
          <w:rFonts w:ascii="Times New Roman" w:hAnsi="Times New Roman" w:cs="Times New Roman"/>
          <w:sz w:val="24"/>
        </w:rPr>
        <w:tab/>
      </w:r>
      <w:r w:rsidR="004E2045" w:rsidRPr="00E55335">
        <w:rPr>
          <w:rFonts w:ascii="Times New Roman" w:hAnsi="Times New Roman" w:cs="Times New Roman"/>
          <w:sz w:val="24"/>
        </w:rPr>
        <w:tab/>
      </w:r>
      <w:r w:rsidR="004E2045" w:rsidRPr="00E55335">
        <w:rPr>
          <w:rFonts w:ascii="Times New Roman" w:hAnsi="Times New Roman" w:cs="Times New Roman"/>
          <w:sz w:val="24"/>
        </w:rPr>
        <w:tab/>
      </w:r>
      <w:r w:rsidR="004E2045" w:rsidRPr="00E55335">
        <w:rPr>
          <w:rFonts w:ascii="Times New Roman" w:hAnsi="Times New Roman" w:cs="Times New Roman"/>
          <w:sz w:val="24"/>
        </w:rPr>
        <w:tab/>
      </w:r>
      <w:r w:rsidR="004E2045" w:rsidRPr="00E55335">
        <w:rPr>
          <w:rFonts w:ascii="Times New Roman" w:hAnsi="Times New Roman" w:cs="Times New Roman"/>
          <w:sz w:val="24"/>
        </w:rPr>
        <w:tab/>
      </w:r>
      <w:r w:rsidR="004E2045" w:rsidRPr="00E55335">
        <w:rPr>
          <w:rFonts w:ascii="Times New Roman" w:hAnsi="Times New Roman" w:cs="Times New Roman"/>
          <w:sz w:val="24"/>
        </w:rPr>
        <w:tab/>
      </w:r>
      <w:r w:rsidR="004E2045" w:rsidRPr="00E55335">
        <w:rPr>
          <w:rFonts w:ascii="Times New Roman" w:hAnsi="Times New Roman" w:cs="Times New Roman"/>
          <w:sz w:val="24"/>
        </w:rPr>
        <w:tab/>
        <w:t>Bitno je da u ishranu uključe i voće i povrće - jedan komad voća ili šolja bobičavog voća ili sveže povrće zadovoljavaju potrebe za biljnim vlaknima (održavaju čist i prohodan probavni trakt kako bi apsorpcija nutritivnih materija bila dobra, reguliše ulazak šećera u krv, čiste telo od toksina i pomažu kod probave i rada creva) i vitaminom C (deluje na funkciju centralnog nervnog sistema, stimuliše endokrine žlezde, pojačava funkciju jetre, omogućava usvajanje gvožđa u creva, učestvuje u građenju krvi i ima ulogu antioksidanta, gde vezuje slobodne radikale i tako sprečava teška oboljenja organizma).</w:t>
      </w:r>
      <w:r w:rsidR="004E2045" w:rsidRPr="00E55335">
        <w:rPr>
          <w:rFonts w:ascii="Times New Roman" w:hAnsi="Times New Roman" w:cs="Times New Roman"/>
          <w:sz w:val="24"/>
        </w:rPr>
        <w:tab/>
      </w:r>
      <w:r w:rsidR="004E2045" w:rsidRPr="00E55335">
        <w:rPr>
          <w:rFonts w:ascii="Times New Roman" w:hAnsi="Times New Roman" w:cs="Times New Roman"/>
          <w:sz w:val="24"/>
        </w:rPr>
        <w:tab/>
      </w:r>
      <w:r w:rsidR="004E2045" w:rsidRPr="00E55335">
        <w:rPr>
          <w:rFonts w:ascii="Times New Roman" w:hAnsi="Times New Roman" w:cs="Times New Roman"/>
          <w:sz w:val="24"/>
        </w:rPr>
        <w:tab/>
      </w:r>
      <w:r w:rsidR="004E2045" w:rsidRPr="00E55335">
        <w:rPr>
          <w:rFonts w:ascii="Times New Roman" w:hAnsi="Times New Roman" w:cs="Times New Roman"/>
          <w:sz w:val="24"/>
        </w:rPr>
        <w:tab/>
      </w:r>
      <w:r w:rsidR="004E2045" w:rsidRPr="00E55335">
        <w:rPr>
          <w:rFonts w:ascii="Times New Roman" w:hAnsi="Times New Roman" w:cs="Times New Roman"/>
          <w:sz w:val="24"/>
        </w:rPr>
        <w:tab/>
      </w:r>
      <w:r w:rsidR="004E2045" w:rsidRPr="00E55335">
        <w:rPr>
          <w:rFonts w:ascii="Times New Roman" w:hAnsi="Times New Roman" w:cs="Times New Roman"/>
          <w:sz w:val="24"/>
        </w:rPr>
        <w:tab/>
      </w:r>
      <w:r w:rsidR="004E2045" w:rsidRPr="00E55335">
        <w:rPr>
          <w:rFonts w:ascii="Times New Roman" w:hAnsi="Times New Roman" w:cs="Times New Roman"/>
          <w:sz w:val="24"/>
        </w:rPr>
        <w:tab/>
      </w:r>
      <w:r w:rsidR="004E2045" w:rsidRPr="00E55335">
        <w:rPr>
          <w:rFonts w:ascii="Times New Roman" w:hAnsi="Times New Roman" w:cs="Times New Roman"/>
          <w:sz w:val="24"/>
        </w:rPr>
        <w:tab/>
      </w:r>
      <w:r w:rsidR="004E2045" w:rsidRPr="00E55335">
        <w:rPr>
          <w:rFonts w:ascii="Times New Roman" w:hAnsi="Times New Roman" w:cs="Times New Roman"/>
          <w:sz w:val="24"/>
        </w:rPr>
        <w:tab/>
        <w:t xml:space="preserve">Žitarice su nezaobilazan deo užine - hleb, keksići, razne galete. One daju organizmu potrebnu energiju za dobro funkcionisanje mišića i mozga. Veoma je bitan dovoljan unos tečnosti u organizam da se ne bi poremetila ravnoteža elektrolita koja utiče na hidrataciju tela, krv i njenu kiselost, a naročito su važni za kvalitetnu neuro i mišićnu funkciju. Prilikom fizičke aktivnosti, znojenja i produženog gladovanja, organizam ostaje lišen dovoljne količine elektrolita, koji su neophodni za normalno funkcionisanje mnogih fizioloških procesa u organizmu. </w:t>
      </w:r>
      <w:r w:rsidR="004E2045" w:rsidRPr="00E55335">
        <w:rPr>
          <w:rFonts w:ascii="Times New Roman" w:hAnsi="Times New Roman" w:cs="Times New Roman"/>
          <w:b/>
          <w:i/>
          <w:color w:val="0000CC"/>
          <w:sz w:val="24"/>
        </w:rPr>
        <w:t>(→Press Clipping)</w:t>
      </w:r>
    </w:p>
    <w:p w:rsidR="00E55335" w:rsidRDefault="00E55335" w:rsidP="00E55335">
      <w:pPr>
        <w:spacing w:after="0" w:line="240" w:lineRule="auto"/>
        <w:rPr>
          <w:rFonts w:ascii="Times New Roman" w:hAnsi="Times New Roman" w:cs="Times New Roman"/>
          <w:sz w:val="24"/>
        </w:rPr>
      </w:pPr>
    </w:p>
    <w:p w:rsidR="004E2045" w:rsidRPr="00E55335" w:rsidRDefault="00497728" w:rsidP="00E55335">
      <w:pPr>
        <w:spacing w:after="0" w:line="240" w:lineRule="auto"/>
        <w:jc w:val="center"/>
        <w:rPr>
          <w:rFonts w:ascii="Times New Roman" w:hAnsi="Times New Roman" w:cs="Times New Roman"/>
          <w:b/>
          <w:color w:val="0000CC"/>
          <w:sz w:val="28"/>
        </w:rPr>
      </w:pPr>
      <w:r w:rsidRPr="00E55335">
        <w:rPr>
          <w:rFonts w:ascii="Times New Roman" w:hAnsi="Times New Roman" w:cs="Times New Roman"/>
          <w:b/>
          <w:color w:val="0000CC"/>
          <w:sz w:val="28"/>
        </w:rPr>
        <w:t>Trikovi da školarcima</w:t>
      </w:r>
      <w:r w:rsidR="004E2045" w:rsidRPr="00E55335">
        <w:rPr>
          <w:rFonts w:ascii="Times New Roman" w:hAnsi="Times New Roman" w:cs="Times New Roman"/>
          <w:b/>
          <w:color w:val="0000CC"/>
          <w:sz w:val="28"/>
        </w:rPr>
        <w:t xml:space="preserve"> bude moderna zdrava užina</w:t>
      </w:r>
    </w:p>
    <w:p w:rsidR="00E55335" w:rsidRDefault="004E2045" w:rsidP="00E55335">
      <w:pPr>
        <w:spacing w:after="0" w:line="240" w:lineRule="auto"/>
        <w:rPr>
          <w:rFonts w:ascii="Times New Roman" w:hAnsi="Times New Roman" w:cs="Times New Roman"/>
          <w:sz w:val="24"/>
        </w:rPr>
      </w:pPr>
      <w:r w:rsidRPr="00E55335">
        <w:rPr>
          <w:rFonts w:ascii="Times New Roman" w:hAnsi="Times New Roman" w:cs="Times New Roman"/>
          <w:sz w:val="24"/>
        </w:rPr>
        <w:tab/>
      </w:r>
    </w:p>
    <w:p w:rsidR="004E2045" w:rsidRPr="00E55335" w:rsidRDefault="00E55335" w:rsidP="00E55335">
      <w:pPr>
        <w:spacing w:after="0" w:line="240" w:lineRule="auto"/>
        <w:jc w:val="both"/>
        <w:rPr>
          <w:rFonts w:ascii="Times New Roman" w:hAnsi="Times New Roman" w:cs="Times New Roman"/>
          <w:sz w:val="24"/>
        </w:rPr>
      </w:pPr>
      <w:r>
        <w:rPr>
          <w:rFonts w:ascii="Times New Roman" w:hAnsi="Times New Roman" w:cs="Times New Roman"/>
          <w:sz w:val="24"/>
        </w:rPr>
        <w:lastRenderedPageBreak/>
        <w:tab/>
      </w:r>
      <w:r w:rsidR="004E2045" w:rsidRPr="00E55335">
        <w:rPr>
          <w:rFonts w:ascii="Times New Roman" w:hAnsi="Times New Roman" w:cs="Times New Roman"/>
          <w:sz w:val="24"/>
        </w:rPr>
        <w:t xml:space="preserve">Razgovarati sa detetom kao sa odraslom osobom i objasniti dobre strane zdrave užine i loše strane grickalica, slatkiša i brze hrane. Dozvolititi detetu da samo odabere namirnice za užinu, napraviti izbor među nutritivno vrednim proizvodima. Kutija za hranu neka bude sa motivima koji obeležavaju njihov stil života. Uključiti nastavnike, da se organizuju predavanja o zdravoj i pravilnoj ishrani i da sami daju primer. Dozvoliti detetu jednom nedeljno da pojede drugačiju užinu od preporučene. U želji da nam deca imaju što zdraviji i kvalitetniji život, učiniće nam se da smo često u sukobu i konfliktu sa njima. Treba uvek imati na umu da su roditelji prvi uzori svojoj deci i da će ih ona kopirati od samog rođenja. Ne treba da terate dete da uradi nešto ako to i sami ne radite, jer ono to neće razumeti. Ako nudite detetu nešto što sami ne volite, potrudite se da to ne pokažete i pojedite "to nešto" zajedno sa svojim detetom u slast. </w:t>
      </w:r>
    </w:p>
    <w:p w:rsidR="00E55335" w:rsidRPr="00E55335" w:rsidRDefault="00E55335" w:rsidP="00E55335">
      <w:pPr>
        <w:spacing w:after="0" w:line="240" w:lineRule="auto"/>
        <w:rPr>
          <w:rFonts w:ascii="Times New Roman" w:hAnsi="Times New Roman" w:cs="Times New Roman"/>
          <w:sz w:val="24"/>
        </w:rPr>
      </w:pPr>
    </w:p>
    <w:p w:rsidR="00E55335" w:rsidRPr="00E55335" w:rsidRDefault="00E55335" w:rsidP="00E55335">
      <w:pPr>
        <w:spacing w:after="0" w:line="240" w:lineRule="auto"/>
        <w:jc w:val="center"/>
        <w:rPr>
          <w:rFonts w:ascii="Times New Roman" w:hAnsi="Times New Roman" w:cs="Times New Roman"/>
          <w:b/>
          <w:color w:val="0000CC"/>
          <w:sz w:val="28"/>
        </w:rPr>
      </w:pPr>
      <w:r w:rsidRPr="00E55335">
        <w:rPr>
          <w:rFonts w:ascii="Times New Roman" w:hAnsi="Times New Roman" w:cs="Times New Roman"/>
          <w:b/>
          <w:color w:val="0000CC"/>
          <w:sz w:val="28"/>
        </w:rPr>
        <w:t>Na ulici otimaju patike i mobilne</w:t>
      </w:r>
    </w:p>
    <w:p w:rsidR="00E55335" w:rsidRPr="00E55335" w:rsidRDefault="00E55335" w:rsidP="00E55335">
      <w:pPr>
        <w:spacing w:after="0" w:line="240" w:lineRule="auto"/>
        <w:rPr>
          <w:rFonts w:ascii="Times New Roman" w:hAnsi="Times New Roman" w:cs="Times New Roman"/>
          <w:sz w:val="24"/>
        </w:rPr>
      </w:pPr>
      <w:r w:rsidRPr="00E55335">
        <w:rPr>
          <w:rFonts w:ascii="Times New Roman" w:hAnsi="Times New Roman" w:cs="Times New Roman"/>
          <w:sz w:val="24"/>
        </w:rPr>
        <w:tab/>
      </w:r>
    </w:p>
    <w:p w:rsidR="00E55335" w:rsidRDefault="00E55335" w:rsidP="00E55335">
      <w:pPr>
        <w:spacing w:after="0" w:line="240" w:lineRule="auto"/>
        <w:jc w:val="both"/>
        <w:rPr>
          <w:rFonts w:ascii="Times New Roman" w:hAnsi="Times New Roman" w:cs="Times New Roman"/>
          <w:sz w:val="24"/>
          <w:lang w:val="sr-Cyrl-RS"/>
        </w:rPr>
      </w:pPr>
      <w:r w:rsidRPr="00E55335">
        <w:rPr>
          <w:rFonts w:ascii="Times New Roman" w:hAnsi="Times New Roman" w:cs="Times New Roman"/>
          <w:sz w:val="24"/>
        </w:rPr>
        <w:tab/>
        <w:t>Zbog straha da ne budu na meti lopova sve više roditelja izbegava da deci kupi skupu obuću. Čini se da je rizično imati i dobar mobilni telefon, pa da ne bi bili žrtva otimača, mnogi mladi ljudi tek kupljeni „ajfon“ pokrivaju maskom ispod koje se ne vidi da poseduju poslednju reč IT tehnike. Tatjana Ćosić, radnica u prodavnici sportske opreme, kaže da zbog straha od otmičara i oni koji imaju novac ne kupuju skupu obuću. Takvi obično kažu: “Nisam lud da me izuju nasred ulice”. Sve to loše utiče na promet. Neki ne kupuju iz straha, a drugi zbog besparice Razlog za to su otimačine koje su se dogodile u poslednjih 10 dana. Prošlog četvrtka je na Rotkvariji teško povređen Đ. N. (20). Njega je nožem napao nepoznati muškarac tražeći da izuje patike. Dan kasnije policija je u Dunavskom parku zatekla trojicu mladića dok su tukli dvojicu osamnaestogodišnjaka, zahtevajući od njih patike. Dragan Radaković kaže da je zbog kupovine kožnih modernih patika sinu, učeniku prvog razreda srednje škole, imao sukob sa suprugom. Uporno je zahtevala da dobije najobičnije patike.  - Bila je prestravljena i strahovala je da će ga neko napasti zbog skupih patika. Nedavni napadi su je podsetili na mračne devedesete, kada su lopovi odnosili i veš sa terase - kaže Radaković.</w:t>
      </w:r>
    </w:p>
    <w:p w:rsidR="0011575A" w:rsidRPr="0011575A" w:rsidRDefault="0011575A" w:rsidP="00E55335">
      <w:pPr>
        <w:spacing w:after="0" w:line="240" w:lineRule="auto"/>
        <w:jc w:val="both"/>
        <w:rPr>
          <w:rFonts w:ascii="Times New Roman" w:hAnsi="Times New Roman" w:cs="Times New Roman"/>
          <w:sz w:val="24"/>
          <w:lang w:val="sr-Cyrl-RS"/>
        </w:rPr>
      </w:pPr>
    </w:p>
    <w:p w:rsidR="0011575A" w:rsidRPr="0011575A" w:rsidRDefault="0011575A" w:rsidP="0011575A">
      <w:pPr>
        <w:spacing w:after="0" w:line="240" w:lineRule="auto"/>
        <w:jc w:val="center"/>
        <w:rPr>
          <w:rFonts w:ascii="Times New Roman" w:hAnsi="Times New Roman" w:cs="Times New Roman"/>
          <w:b/>
          <w:color w:val="FF0000"/>
          <w:sz w:val="28"/>
          <w:lang w:val="en-US"/>
        </w:rPr>
      </w:pPr>
      <w:r w:rsidRPr="0011575A">
        <w:rPr>
          <w:rFonts w:ascii="Times New Roman" w:hAnsi="Times New Roman" w:cs="Times New Roman"/>
          <w:b/>
          <w:color w:val="FF0000"/>
          <w:sz w:val="28"/>
          <w:lang w:val="en-US"/>
        </w:rPr>
        <w:t>Uvodi se kontrola školskih torbi u školama u Novom Sadu</w:t>
      </w:r>
    </w:p>
    <w:p w:rsidR="0011575A" w:rsidRDefault="0011575A" w:rsidP="0011575A">
      <w:pPr>
        <w:spacing w:after="0" w:line="240" w:lineRule="auto"/>
        <w:rPr>
          <w:rFonts w:ascii="Times New Roman" w:hAnsi="Times New Roman" w:cs="Times New Roman"/>
          <w:sz w:val="24"/>
          <w:lang w:val="sr-Cyrl-RS"/>
        </w:rPr>
      </w:pPr>
    </w:p>
    <w:p w:rsidR="0011575A" w:rsidRPr="0011575A" w:rsidRDefault="0011575A" w:rsidP="0011575A">
      <w:pPr>
        <w:spacing w:after="0" w:line="240" w:lineRule="auto"/>
        <w:jc w:val="both"/>
        <w:rPr>
          <w:rFonts w:ascii="Times New Roman" w:hAnsi="Times New Roman" w:cs="Times New Roman"/>
          <w:sz w:val="24"/>
          <w:lang w:val="en-US"/>
        </w:rPr>
      </w:pPr>
      <w:r w:rsidRPr="0011575A">
        <w:rPr>
          <w:rFonts w:ascii="Times New Roman" w:hAnsi="Times New Roman" w:cs="Times New Roman"/>
          <w:sz w:val="24"/>
          <w:lang w:val="en-US"/>
        </w:rPr>
        <w:drawing>
          <wp:anchor distT="0" distB="0" distL="114300" distR="114300" simplePos="0" relativeHeight="251666432" behindDoc="0" locked="0" layoutInCell="1" allowOverlap="1" wp14:anchorId="2FDA9E21" wp14:editId="70F1302E">
            <wp:simplePos x="0" y="0"/>
            <wp:positionH relativeFrom="column">
              <wp:posOffset>3491230</wp:posOffset>
            </wp:positionH>
            <wp:positionV relativeFrom="paragraph">
              <wp:posOffset>281305</wp:posOffset>
            </wp:positionV>
            <wp:extent cx="2420620" cy="1390650"/>
            <wp:effectExtent l="0" t="0" r="0" b="0"/>
            <wp:wrapSquare wrapText="bothSides"/>
            <wp:docPr id="7" name="Picture 7" descr="http://www.blic.rs/data/images/2012-02-28/217543_skola-foto-01-blic-dusan-milenkovic_f.jpg?ver=1419438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2-02-28/217543_skola-foto-01-blic-dusan-milenkovic_f.jpg?ver=1419438556"/>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420620"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lang w:val="sr-Cyrl-RS"/>
        </w:rPr>
        <w:tab/>
      </w:r>
      <w:r w:rsidRPr="0011575A">
        <w:rPr>
          <w:rFonts w:ascii="Times New Roman" w:hAnsi="Times New Roman" w:cs="Times New Roman"/>
          <w:sz w:val="24"/>
          <w:lang w:val="en-US"/>
        </w:rPr>
        <w:t>Koordinaciono telo za borbu protiv nasilja u osnovnim i srednjim školama obavezalo je danas direktore škola u Novom Sadu da preduzmu mere, kako bi se omogućila povremena kontrola i pregled učeničkih školskih torbi, kako bi se sprečilo unošenje opasnih predmeta i droge.</w:t>
      </w:r>
      <w:r>
        <w:rPr>
          <w:rFonts w:ascii="Times New Roman" w:hAnsi="Times New Roman" w:cs="Times New Roman"/>
          <w:sz w:val="24"/>
          <w:lang w:val="sr-Cyrl-RS"/>
        </w:rPr>
        <w:t xml:space="preserve"> </w:t>
      </w:r>
      <w:r w:rsidRPr="0011575A">
        <w:rPr>
          <w:rFonts w:ascii="Times New Roman" w:hAnsi="Times New Roman" w:cs="Times New Roman"/>
          <w:sz w:val="24"/>
          <w:lang w:val="en-US"/>
        </w:rPr>
        <w:t>Koordinaciono telo je obavezalo direktore škola da pribave i saglasnost roditelja za preglede sadržaja torbi, ali i da ovlaste timove unutar škola koji bi obavljali preglede, rečeno je na sednici tog organa.</w:t>
      </w:r>
      <w:r>
        <w:rPr>
          <w:rFonts w:ascii="Times New Roman" w:hAnsi="Times New Roman" w:cs="Times New Roman"/>
          <w:sz w:val="24"/>
          <w:lang w:val="sr-Cyrl-RS"/>
        </w:rPr>
        <w:t xml:space="preserve"> </w:t>
      </w:r>
      <w:r w:rsidRPr="0011575A">
        <w:rPr>
          <w:rFonts w:ascii="Times New Roman" w:hAnsi="Times New Roman" w:cs="Times New Roman"/>
          <w:sz w:val="24"/>
          <w:lang w:val="en-US"/>
        </w:rPr>
        <w:t>Kako je objašnjeno, pojedine škole, nakon dobijene saglasnosti roditelja, već su uvele ovu meru i nakon primene ona pokazuje pozitivne rezulate.</w:t>
      </w:r>
      <w:r>
        <w:rPr>
          <w:rFonts w:ascii="Times New Roman" w:hAnsi="Times New Roman" w:cs="Times New Roman"/>
          <w:sz w:val="24"/>
          <w:lang w:val="sr-Cyrl-RS"/>
        </w:rPr>
        <w:t xml:space="preserve"> </w:t>
      </w:r>
      <w:r w:rsidRPr="0011575A">
        <w:rPr>
          <w:rFonts w:ascii="Times New Roman" w:hAnsi="Times New Roman" w:cs="Times New Roman"/>
          <w:sz w:val="24"/>
          <w:lang w:val="en-US"/>
        </w:rPr>
        <w:t>Ovaj predlog podržali su i predsednici Saveta roditelja osnovnih i srednjih škola, a predsednik Aktiva direktora srednjih škola Slavko Matić rekao je da takva mera ima efekta.</w:t>
      </w:r>
      <w:r>
        <w:rPr>
          <w:rFonts w:ascii="Times New Roman" w:hAnsi="Times New Roman" w:cs="Times New Roman"/>
          <w:sz w:val="24"/>
          <w:lang w:val="sr-Cyrl-RS"/>
        </w:rPr>
        <w:t xml:space="preserve"> </w:t>
      </w:r>
      <w:r w:rsidRPr="0011575A">
        <w:rPr>
          <w:rFonts w:ascii="Times New Roman" w:hAnsi="Times New Roman" w:cs="Times New Roman"/>
          <w:sz w:val="24"/>
          <w:lang w:val="en-US"/>
        </w:rPr>
        <w:t>"To se ne radi svakodnevno, već iznenada i u saradnji s upravom škole i odeljenskim starešinom. Učenici ponekad donose ono što ne sme da se unosi u školu, a ova mera je način da to sprečimo", precizirao je Matić.</w:t>
      </w:r>
      <w:r>
        <w:rPr>
          <w:rFonts w:ascii="Times New Roman" w:hAnsi="Times New Roman" w:cs="Times New Roman"/>
          <w:sz w:val="24"/>
          <w:lang w:val="sr-Cyrl-RS"/>
        </w:rPr>
        <w:t xml:space="preserve"> </w:t>
      </w:r>
      <w:r w:rsidRPr="0011575A">
        <w:rPr>
          <w:rFonts w:ascii="Times New Roman" w:hAnsi="Times New Roman" w:cs="Times New Roman"/>
          <w:sz w:val="24"/>
          <w:lang w:val="en-US"/>
        </w:rPr>
        <w:t xml:space="preserve">Na sednici je rečeno </w:t>
      </w:r>
      <w:r w:rsidRPr="0011575A">
        <w:rPr>
          <w:rFonts w:ascii="Times New Roman" w:hAnsi="Times New Roman" w:cs="Times New Roman"/>
          <w:sz w:val="24"/>
          <w:lang w:val="en-US"/>
        </w:rPr>
        <w:lastRenderedPageBreak/>
        <w:t>da će Policijska uprava Novi Sad, preko kvartovskih policajaca, pojačati kontrole oko školskih objekata.</w:t>
      </w:r>
    </w:p>
    <w:p w:rsidR="004E2045" w:rsidRPr="00E55335" w:rsidRDefault="004E2045" w:rsidP="00E55335">
      <w:pPr>
        <w:spacing w:after="0" w:line="240" w:lineRule="auto"/>
        <w:rPr>
          <w:rFonts w:ascii="Times New Roman" w:hAnsi="Times New Roman" w:cs="Times New Roman"/>
          <w:sz w:val="24"/>
        </w:rPr>
      </w:pPr>
    </w:p>
    <w:p w:rsidR="004E2045" w:rsidRPr="00E55335" w:rsidRDefault="004E2045" w:rsidP="00E55335">
      <w:pPr>
        <w:spacing w:after="0" w:line="240" w:lineRule="auto"/>
        <w:jc w:val="center"/>
        <w:rPr>
          <w:rFonts w:ascii="Times New Roman" w:hAnsi="Times New Roman" w:cs="Times New Roman"/>
          <w:b/>
          <w:color w:val="FF0000"/>
          <w:sz w:val="28"/>
        </w:rPr>
      </w:pPr>
      <w:r w:rsidRPr="00E55335">
        <w:rPr>
          <w:rFonts w:ascii="Times New Roman" w:hAnsi="Times New Roman" w:cs="Times New Roman"/>
          <w:b/>
          <w:color w:val="FF0000"/>
          <w:sz w:val="28"/>
        </w:rPr>
        <w:t>Počeo sa radom Tijanin sajt</w:t>
      </w:r>
    </w:p>
    <w:p w:rsidR="004E2045" w:rsidRPr="00E55335" w:rsidRDefault="004E2045" w:rsidP="00E55335">
      <w:pPr>
        <w:spacing w:after="0" w:line="240" w:lineRule="auto"/>
        <w:rPr>
          <w:rFonts w:ascii="Times New Roman" w:hAnsi="Times New Roman" w:cs="Times New Roman"/>
          <w:sz w:val="24"/>
        </w:rPr>
      </w:pPr>
    </w:p>
    <w:p w:rsidR="004E2045" w:rsidRPr="00E55335" w:rsidRDefault="004E2045" w:rsidP="00E55335">
      <w:pPr>
        <w:spacing w:after="0" w:line="240" w:lineRule="auto"/>
        <w:jc w:val="both"/>
        <w:rPr>
          <w:rFonts w:ascii="Times New Roman" w:hAnsi="Times New Roman" w:cs="Times New Roman"/>
          <w:sz w:val="24"/>
        </w:rPr>
      </w:pPr>
      <w:r w:rsidRPr="00E55335">
        <w:rPr>
          <w:rFonts w:ascii="Times New Roman" w:hAnsi="Times New Roman" w:cs="Times New Roman"/>
          <w:sz w:val="24"/>
        </w:rPr>
        <w:tab/>
        <w:t xml:space="preserve">U petak  u 00:32 časa, navršilo  se pet meseci od nestanka Tijane Jurić, koja je i ubijena iste noći kada je oteta. U znak sećanja na nju počeo je sa radom  Tijanin portal, na adresi  </w:t>
      </w:r>
      <w:hyperlink r:id="rId18" w:tooltip="http://www.tijana.rs" w:history="1">
        <w:r w:rsidRPr="00E55335">
          <w:rPr>
            <w:rStyle w:val="Hyperlink"/>
            <w:rFonts w:ascii="Times New Roman" w:hAnsi="Times New Roman" w:cs="Times New Roman"/>
            <w:sz w:val="24"/>
          </w:rPr>
          <w:t>http://www.tijana.rs</w:t>
        </w:r>
      </w:hyperlink>
      <w:r w:rsidRPr="00E55335">
        <w:rPr>
          <w:rFonts w:ascii="Times New Roman" w:hAnsi="Times New Roman" w:cs="Times New Roman"/>
          <w:sz w:val="24"/>
        </w:rPr>
        <w:t>. Prve stranice će biti posvećene Tijani, biće postavljena biografija i osnovni podaci o suđenju.</w:t>
      </w:r>
      <w:r w:rsidR="0011575A">
        <w:rPr>
          <w:rFonts w:ascii="Times New Roman" w:hAnsi="Times New Roman" w:cs="Times New Roman"/>
          <w:sz w:val="24"/>
          <w:lang w:val="sr-Cyrl-RS"/>
        </w:rPr>
        <w:t xml:space="preserve"> </w:t>
      </w:r>
      <w:r w:rsidRPr="00E55335">
        <w:rPr>
          <w:rFonts w:ascii="Times New Roman" w:hAnsi="Times New Roman" w:cs="Times New Roman"/>
          <w:sz w:val="24"/>
        </w:rPr>
        <w:t>Urednik sajta, advokat Aleksandar Dovregović u saopštenju upućenom medijima dalje navodi da će portal da sadrži stranice i rubrike, koje se odnose na usvajanje “Tijaninog zakona”, uvođenje sistema “Tijana alert” i početak rada portala nestali.rs ili Pedofili.rs. </w:t>
      </w:r>
    </w:p>
    <w:p w:rsidR="004E2045" w:rsidRPr="00E55335" w:rsidRDefault="004E2045" w:rsidP="00E55335">
      <w:pPr>
        <w:spacing w:after="0" w:line="240" w:lineRule="auto"/>
        <w:rPr>
          <w:rFonts w:ascii="Times New Roman" w:hAnsi="Times New Roman" w:cs="Times New Roman"/>
          <w:sz w:val="24"/>
        </w:rPr>
      </w:pPr>
      <w:r w:rsidRPr="00E55335">
        <w:rPr>
          <w:rFonts w:ascii="Times New Roman" w:hAnsi="Times New Roman" w:cs="Times New Roman"/>
          <w:sz w:val="24"/>
        </w:rPr>
        <w:t xml:space="preserve">                    </w:t>
      </w:r>
    </w:p>
    <w:p w:rsidR="004E2045" w:rsidRPr="00E55335" w:rsidRDefault="004E2045" w:rsidP="00E55335">
      <w:pPr>
        <w:spacing w:after="0" w:line="240" w:lineRule="auto"/>
        <w:jc w:val="center"/>
        <w:rPr>
          <w:rFonts w:ascii="Times New Roman" w:hAnsi="Times New Roman" w:cs="Times New Roman"/>
          <w:b/>
          <w:color w:val="FF0000"/>
          <w:sz w:val="28"/>
        </w:rPr>
      </w:pPr>
      <w:r w:rsidRPr="00E55335">
        <w:rPr>
          <w:rFonts w:ascii="Times New Roman" w:hAnsi="Times New Roman" w:cs="Times New Roman"/>
          <w:b/>
          <w:color w:val="FF0000"/>
          <w:sz w:val="28"/>
        </w:rPr>
        <w:t>Tijanin zakon ušao u skupštinsku proceduru</w:t>
      </w:r>
    </w:p>
    <w:p w:rsidR="004E2045" w:rsidRPr="00E55335" w:rsidRDefault="004E2045" w:rsidP="00E55335">
      <w:pPr>
        <w:spacing w:after="0" w:line="240" w:lineRule="auto"/>
        <w:rPr>
          <w:rFonts w:ascii="Times New Roman" w:hAnsi="Times New Roman" w:cs="Times New Roman"/>
          <w:sz w:val="24"/>
        </w:rPr>
      </w:pPr>
    </w:p>
    <w:p w:rsidR="004E2045" w:rsidRPr="00E55335" w:rsidRDefault="004E2045" w:rsidP="00E55335">
      <w:pPr>
        <w:spacing w:after="0" w:line="240" w:lineRule="auto"/>
        <w:jc w:val="both"/>
        <w:rPr>
          <w:rFonts w:ascii="Times New Roman" w:hAnsi="Times New Roman" w:cs="Times New Roman"/>
          <w:sz w:val="24"/>
        </w:rPr>
      </w:pPr>
      <w:r w:rsidRPr="00E55335">
        <w:rPr>
          <w:rFonts w:ascii="Times New Roman" w:hAnsi="Times New Roman" w:cs="Times New Roman"/>
          <w:sz w:val="24"/>
        </w:rPr>
        <w:tab/>
        <w:t>Predlog   izmena i dopuna Zakona o policiji, takozvani Tijanin zakon  ušao je u skupštinsku proceduru i očekuje se da uskoro bude stavljen na dnevni red rada Skupštine Srbije, rekao je za yueko Igor Juric, otac Tijane Turić koja je na svirep način ubijena Cilj zakona je da se promeni  dosadašnja odredba u Zakonu o policiji i jasnom definisanju roka u kome policija mora da pokrene potragu za nestalom osobom. Zakonom se predviđa da potraga počne odmah po prijavi roditelja, a ne po isteku 48 sati, kako je sada.</w:t>
      </w:r>
      <w:r w:rsidR="00A91F91" w:rsidRPr="00E55335">
        <w:rPr>
          <w:rFonts w:ascii="Times New Roman" w:hAnsi="Times New Roman" w:cs="Times New Roman"/>
          <w:sz w:val="24"/>
        </w:rPr>
        <w:tab/>
        <w:t xml:space="preserve">   </w:t>
      </w:r>
      <w:hyperlink r:id="rId19" w:history="1">
        <w:r w:rsidRPr="00E55335">
          <w:rPr>
            <w:rStyle w:val="Hyperlink"/>
            <w:rFonts w:ascii="Times New Roman" w:hAnsi="Times New Roman" w:cs="Times New Roman"/>
            <w:sz w:val="24"/>
          </w:rPr>
          <w:t>https://www.youtube.com/watch?v=fc6e5iKJb1g</w:t>
        </w:r>
      </w:hyperlink>
      <w:r w:rsidRPr="00E55335">
        <w:rPr>
          <w:rFonts w:ascii="Times New Roman" w:hAnsi="Times New Roman" w:cs="Times New Roman"/>
          <w:sz w:val="24"/>
        </w:rPr>
        <w:t xml:space="preserve"> </w:t>
      </w:r>
      <w:r w:rsidR="00A91F91" w:rsidRPr="00E55335">
        <w:rPr>
          <w:rFonts w:ascii="Times New Roman" w:hAnsi="Times New Roman" w:cs="Times New Roman"/>
          <w:sz w:val="24"/>
        </w:rPr>
        <w:t xml:space="preserve">                                </w:t>
      </w:r>
    </w:p>
    <w:p w:rsidR="00497728" w:rsidRPr="00E55335" w:rsidRDefault="00497728" w:rsidP="00E55335">
      <w:pPr>
        <w:spacing w:after="0" w:line="240" w:lineRule="auto"/>
        <w:rPr>
          <w:rFonts w:ascii="Times New Roman" w:hAnsi="Times New Roman" w:cs="Times New Roman"/>
          <w:sz w:val="24"/>
        </w:rPr>
      </w:pPr>
    </w:p>
    <w:p w:rsidR="00497728" w:rsidRPr="00E55335" w:rsidRDefault="00497728" w:rsidP="00E55335">
      <w:pPr>
        <w:spacing w:after="0" w:line="240" w:lineRule="auto"/>
        <w:jc w:val="center"/>
        <w:rPr>
          <w:rFonts w:ascii="Times New Roman" w:hAnsi="Times New Roman" w:cs="Times New Roman"/>
          <w:b/>
          <w:color w:val="FF0000"/>
          <w:sz w:val="28"/>
        </w:rPr>
      </w:pPr>
      <w:r w:rsidRPr="00E55335">
        <w:rPr>
          <w:rFonts w:ascii="Times New Roman" w:hAnsi="Times New Roman" w:cs="Times New Roman"/>
          <w:b/>
          <w:color w:val="FF0000"/>
          <w:sz w:val="28"/>
        </w:rPr>
        <w:t>Sekirom povredio ženu i kćerku</w:t>
      </w:r>
    </w:p>
    <w:p w:rsidR="00497728" w:rsidRPr="00E55335" w:rsidRDefault="00497728" w:rsidP="00E55335">
      <w:pPr>
        <w:spacing w:after="0" w:line="240" w:lineRule="auto"/>
        <w:rPr>
          <w:rFonts w:ascii="Times New Roman" w:hAnsi="Times New Roman" w:cs="Times New Roman"/>
          <w:sz w:val="24"/>
        </w:rPr>
      </w:pPr>
    </w:p>
    <w:p w:rsidR="00E55335" w:rsidRPr="0011575A" w:rsidRDefault="00497728" w:rsidP="0011575A">
      <w:pPr>
        <w:spacing w:after="0" w:line="240" w:lineRule="auto"/>
        <w:jc w:val="both"/>
        <w:rPr>
          <w:rFonts w:ascii="Times New Roman" w:hAnsi="Times New Roman" w:cs="Times New Roman"/>
          <w:sz w:val="24"/>
          <w:lang w:val="sr-Cyrl-RS"/>
        </w:rPr>
      </w:pPr>
      <w:r w:rsidRPr="00E55335">
        <w:rPr>
          <w:rFonts w:ascii="Times New Roman" w:hAnsi="Times New Roman" w:cs="Times New Roman"/>
          <w:sz w:val="24"/>
        </w:rPr>
        <w:tab/>
        <w:t>U Kukujevcima kod Šida dogodila se porodična drama kada je 45.godišnji M.B iz ovog sela sekirom nasrnuo na suprugu R.B (34) i maloletnu ćerku, nanevši im teške telesne povrede opasne po život. One su odmah upućene u bolnicu i lekari se bore za njihov život.</w:t>
      </w:r>
      <w:r w:rsidR="00E55335" w:rsidRPr="00E55335">
        <w:rPr>
          <w:rFonts w:ascii="Times New Roman" w:hAnsi="Times New Roman" w:cs="Times New Roman"/>
          <w:sz w:val="24"/>
        </w:rPr>
        <w:t xml:space="preserve"> </w:t>
      </w:r>
      <w:r w:rsidRPr="00E55335">
        <w:rPr>
          <w:rFonts w:ascii="Times New Roman" w:hAnsi="Times New Roman" w:cs="Times New Roman"/>
          <w:sz w:val="24"/>
        </w:rPr>
        <w:t>Kako saznaje dopisnik Radio Novog Sada, tragedija se dogodila oko 11.40 časova u porodičnoj kući u Ulici Cara Lazara u Kukujevcima. Iz za sada nepoznatih razloga M.B. je sekirom više puta udario suprugu i 14.godišnu kćerku. Policija još utvrđuje motive ovog napada, a kako se saznaje, M.B. je u porodičnoj kući živeo sa ocem, suprugom i tri kćerke od kojih su u napadu teško povređene supruga i srednja kćerka. Druge dve kćerke su ostale nepovređene.</w:t>
      </w:r>
      <w:r w:rsidR="00E55335" w:rsidRPr="00E55335">
        <w:rPr>
          <w:rFonts w:ascii="Times New Roman" w:hAnsi="Times New Roman" w:cs="Times New Roman"/>
          <w:sz w:val="24"/>
        </w:rPr>
        <w:t xml:space="preserve"> </w:t>
      </w:r>
      <w:r w:rsidRPr="00E55335">
        <w:rPr>
          <w:rFonts w:ascii="Times New Roman" w:hAnsi="Times New Roman" w:cs="Times New Roman"/>
          <w:sz w:val="24"/>
        </w:rPr>
        <w:t>Inače, M. B. je u poslednjoj deceniji prošlog veka izbegao u Kukujevce iz sela Budimci kod Našica u Hrvatskoj. U Kukujevcima se oženio, a meštani se prisećaju da je M.B lane imao jedan težak ispad kada je drvenom držaljicom za alat udario po glavi i povredio jednog čoveka. Na lice mesta je izašao i nadležni tužilac, a M.B je odmah uhapšen.</w:t>
      </w:r>
    </w:p>
    <w:p w:rsidR="0011575A" w:rsidRPr="0011575A" w:rsidRDefault="0011575A" w:rsidP="00E55335">
      <w:pPr>
        <w:spacing w:after="0" w:line="240" w:lineRule="auto"/>
        <w:rPr>
          <w:rFonts w:ascii="Times New Roman" w:hAnsi="Times New Roman" w:cs="Times New Roman"/>
          <w:sz w:val="24"/>
          <w:lang w:val="sr-Cyrl-RS"/>
        </w:rPr>
      </w:pPr>
    </w:p>
    <w:p w:rsidR="00A91F91" w:rsidRPr="00E55335" w:rsidRDefault="00A91F91" w:rsidP="00E55335">
      <w:pPr>
        <w:spacing w:after="0" w:line="240" w:lineRule="auto"/>
        <w:jc w:val="center"/>
        <w:rPr>
          <w:rFonts w:ascii="Times New Roman" w:hAnsi="Times New Roman" w:cs="Times New Roman"/>
          <w:b/>
          <w:color w:val="0000CC"/>
          <w:sz w:val="28"/>
        </w:rPr>
      </w:pPr>
      <w:r w:rsidRPr="00E55335">
        <w:rPr>
          <w:rFonts w:ascii="Times New Roman" w:hAnsi="Times New Roman" w:cs="Times New Roman"/>
          <w:b/>
          <w:color w:val="0000CC"/>
          <w:sz w:val="28"/>
        </w:rPr>
        <w:t>Protest makedonskih studenata</w:t>
      </w:r>
    </w:p>
    <w:p w:rsidR="00A91F91" w:rsidRPr="00E55335" w:rsidRDefault="00A91F91" w:rsidP="00E55335">
      <w:pPr>
        <w:spacing w:after="0" w:line="240" w:lineRule="auto"/>
        <w:rPr>
          <w:rFonts w:ascii="Times New Roman" w:hAnsi="Times New Roman" w:cs="Times New Roman"/>
          <w:sz w:val="24"/>
        </w:rPr>
      </w:pPr>
    </w:p>
    <w:p w:rsidR="00E55335" w:rsidRDefault="00A91F91" w:rsidP="00E55335">
      <w:pPr>
        <w:spacing w:after="0" w:line="240" w:lineRule="auto"/>
        <w:jc w:val="both"/>
        <w:rPr>
          <w:rFonts w:ascii="Times New Roman" w:hAnsi="Times New Roman" w:cs="Times New Roman"/>
          <w:sz w:val="24"/>
        </w:rPr>
      </w:pPr>
      <w:r w:rsidRPr="00E55335">
        <w:rPr>
          <w:rFonts w:ascii="Times New Roman" w:hAnsi="Times New Roman" w:cs="Times New Roman"/>
          <w:sz w:val="24"/>
          <w:lang w:val="en-US"/>
        </w:rPr>
        <w:drawing>
          <wp:anchor distT="0" distB="0" distL="114300" distR="114300" simplePos="0" relativeHeight="251662336" behindDoc="0" locked="0" layoutInCell="1" allowOverlap="1" wp14:anchorId="467FF405" wp14:editId="35C14AD8">
            <wp:simplePos x="0" y="0"/>
            <wp:positionH relativeFrom="column">
              <wp:posOffset>3319780</wp:posOffset>
            </wp:positionH>
            <wp:positionV relativeFrom="paragraph">
              <wp:posOffset>180975</wp:posOffset>
            </wp:positionV>
            <wp:extent cx="2609850" cy="1304925"/>
            <wp:effectExtent l="0" t="0" r="0" b="9525"/>
            <wp:wrapSquare wrapText="bothSides"/>
            <wp:docPr id="5" name="Picture 5" descr="Boris Grdanos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ris Grdanoski"/>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609850" cy="1304925"/>
                    </a:xfrm>
                    <a:prstGeom prst="rect">
                      <a:avLst/>
                    </a:prstGeom>
                    <a:noFill/>
                    <a:ln>
                      <a:noFill/>
                    </a:ln>
                  </pic:spPr>
                </pic:pic>
              </a:graphicData>
            </a:graphic>
            <wp14:sizeRelH relativeFrom="page">
              <wp14:pctWidth>0</wp14:pctWidth>
            </wp14:sizeRelH>
            <wp14:sizeRelV relativeFrom="page">
              <wp14:pctHeight>0</wp14:pctHeight>
            </wp14:sizeRelV>
          </wp:anchor>
        </w:drawing>
      </w:r>
      <w:r w:rsidR="00E55335">
        <w:rPr>
          <w:rFonts w:ascii="Times New Roman" w:hAnsi="Times New Roman" w:cs="Times New Roman"/>
          <w:sz w:val="24"/>
        </w:rPr>
        <w:tab/>
      </w:r>
      <w:r w:rsidRPr="00E55335">
        <w:rPr>
          <w:rFonts w:ascii="Times New Roman" w:hAnsi="Times New Roman" w:cs="Times New Roman"/>
          <w:sz w:val="24"/>
        </w:rPr>
        <w:t>Nekoliko hiljada makedonskih studenata u petak je od</w:t>
      </w:r>
      <w:r w:rsidR="00E55335">
        <w:rPr>
          <w:rFonts w:ascii="Times New Roman" w:hAnsi="Times New Roman" w:cs="Times New Roman"/>
          <w:sz w:val="24"/>
        </w:rPr>
        <w:t>r</w:t>
      </w:r>
      <w:r w:rsidRPr="00E55335">
        <w:rPr>
          <w:rFonts w:ascii="Times New Roman" w:hAnsi="Times New Roman" w:cs="Times New Roman"/>
          <w:sz w:val="24"/>
        </w:rPr>
        <w:t xml:space="preserve">žalo poslednje proteste u ovoj godini ispred zgrade Vlade u Skoplju zbog odluke da se uvede državni ispit koji podrazumeva testiranje studenata na polovini i kraju studija. Studenti iz nekoliko gradova Makedonije su se okupili sa zajedničkim ciljem, a policija je kod Štipa </w:t>
      </w:r>
      <w:r w:rsidRPr="00E55335">
        <w:rPr>
          <w:rFonts w:ascii="Times New Roman" w:hAnsi="Times New Roman" w:cs="Times New Roman"/>
          <w:sz w:val="24"/>
        </w:rPr>
        <w:lastRenderedPageBreak/>
        <w:t>zaustavila autobus u kojem je bilo oko 50 studenata, i time ih sprečila da se pridruže kolegama u protestu.</w:t>
      </w:r>
      <w:r w:rsidR="00E55335">
        <w:rPr>
          <w:rFonts w:ascii="Times New Roman" w:hAnsi="Times New Roman" w:cs="Times New Roman"/>
          <w:sz w:val="24"/>
        </w:rPr>
        <w:t xml:space="preserve"> </w:t>
      </w:r>
      <w:r w:rsidRPr="00E55335">
        <w:rPr>
          <w:rFonts w:ascii="Times New Roman" w:hAnsi="Times New Roman" w:cs="Times New Roman"/>
          <w:sz w:val="24"/>
        </w:rPr>
        <w:t>„Studenti naravno da žele promene u sistemu, ali državni ispit nije u redu zato što on narušava autonomiju Univerziteta i krši prava studenata. Studenti su raspoloženi za neke druge izmene, kao uvođenje prijemnih ispita na svim fakultetima, uvećavanje broja knjiga koje su potrebne za sve programe studiranja, kao i knjige koje će biti prevedene na makedonski jezik kako studenti više ne bi tražili literaturu na internetu“, rekla je za O radio Marija Vasileska sa Fakulteta za informatičke i komunikacione tehnologije.</w:t>
      </w:r>
    </w:p>
    <w:p w:rsidR="00E55335" w:rsidRDefault="00E55335" w:rsidP="00E55335">
      <w:pPr>
        <w:spacing w:after="0" w:line="240" w:lineRule="auto"/>
        <w:jc w:val="both"/>
        <w:rPr>
          <w:rFonts w:ascii="Times New Roman" w:hAnsi="Times New Roman" w:cs="Times New Roman"/>
          <w:sz w:val="24"/>
        </w:rPr>
      </w:pPr>
      <w:r>
        <w:rPr>
          <w:rFonts w:ascii="Times New Roman" w:hAnsi="Times New Roman" w:cs="Times New Roman"/>
          <w:sz w:val="24"/>
        </w:rPr>
        <w:tab/>
      </w:r>
      <w:r w:rsidR="00A91F91" w:rsidRPr="00E55335">
        <w:rPr>
          <w:rFonts w:ascii="Times New Roman" w:hAnsi="Times New Roman" w:cs="Times New Roman"/>
          <w:sz w:val="24"/>
        </w:rPr>
        <w:t>Na kraju krajeva, i studenti u Srbiji imaju iste probleme, bar kada je odgovarajuća literatura u pitanju. Međutim, da je bitno da se studenti drže zajedno i udruženim snagama bore za svoja prava, govori i Miloš Krtinić, organizacioni sekretar Studentskog fornta iz Beograda koji je početkom ovog meseca održao protest podrške kolegama iz Makedonije.</w:t>
      </w:r>
      <w:r>
        <w:rPr>
          <w:rFonts w:ascii="Times New Roman" w:hAnsi="Times New Roman" w:cs="Times New Roman"/>
          <w:sz w:val="24"/>
        </w:rPr>
        <w:t xml:space="preserve"> </w:t>
      </w:r>
      <w:r w:rsidR="00A91F91" w:rsidRPr="00E55335">
        <w:rPr>
          <w:rFonts w:ascii="Times New Roman" w:hAnsi="Times New Roman" w:cs="Times New Roman"/>
          <w:sz w:val="24"/>
        </w:rPr>
        <w:t>"Mi ne možemo da dozvolimo da se njihova Vlada prema njima ophodi na nipodaštavajući način uvođenjem sramnih izmena Zakona o visokom obrazovanju, jer kvalitet studentskog standarda je preduslov dostupnosti i kvaliteta obrazovanja, a dostupnost i kvalitet obrazovanja preduslovi su pravedne društvene reprodukcije", kaže Krtinić i dodaje da je ta pravedna društvena reprodukcija uslov opšteg društvenog progresa balkanskih država i poboljšanja standarda života svih naroda Balkana, dakle - i Srbije.</w:t>
      </w:r>
    </w:p>
    <w:p w:rsidR="004E2045" w:rsidRPr="0011575A" w:rsidRDefault="00E55335" w:rsidP="0011575A">
      <w:pPr>
        <w:spacing w:after="0" w:line="240" w:lineRule="auto"/>
        <w:jc w:val="both"/>
        <w:rPr>
          <w:rFonts w:ascii="Times New Roman" w:hAnsi="Times New Roman" w:cs="Times New Roman"/>
          <w:sz w:val="24"/>
          <w:lang w:val="sr-Cyrl-RS"/>
        </w:rPr>
      </w:pPr>
      <w:r>
        <w:rPr>
          <w:rFonts w:ascii="Times New Roman" w:hAnsi="Times New Roman" w:cs="Times New Roman"/>
          <w:sz w:val="24"/>
        </w:rPr>
        <w:tab/>
      </w:r>
      <w:r w:rsidR="00A91F91" w:rsidRPr="00E55335">
        <w:rPr>
          <w:rFonts w:ascii="Times New Roman" w:hAnsi="Times New Roman" w:cs="Times New Roman"/>
          <w:sz w:val="24"/>
        </w:rPr>
        <w:t>Uz poruku "Ili indeks ili pasoš" studenti su u petak održali miran protest koji se na kraju pretvorio, kako neki mediji prenose, u zabavu jer su nastupale i neke grupe. O narednim skupovima za sada nema nikakvih informacija, ali su studenti poručili da će ih biti ukoliko odgovor Ministarstva obrazovanja i Skupštine ne bude bio u njihovu korist.</w:t>
      </w:r>
    </w:p>
    <w:p w:rsidR="004E2045" w:rsidRDefault="004E2045" w:rsidP="004E2045">
      <w:pPr>
        <w:spacing w:after="0" w:line="240" w:lineRule="auto"/>
        <w:ind w:firstLine="720"/>
        <w:jc w:val="both"/>
        <w:rPr>
          <w:rFonts w:ascii="Times New Roman" w:eastAsia="Times New Roman" w:hAnsi="Times New Roman" w:cs="Times New Roman"/>
          <w:bCs/>
          <w:sz w:val="24"/>
          <w:szCs w:val="24"/>
        </w:rPr>
      </w:pPr>
    </w:p>
    <w:p w:rsidR="00F224CF" w:rsidRPr="00F224CF" w:rsidRDefault="00F224CF" w:rsidP="00F224CF">
      <w:pPr>
        <w:spacing w:after="0" w:line="240" w:lineRule="auto"/>
        <w:ind w:firstLine="720"/>
        <w:jc w:val="center"/>
        <w:rPr>
          <w:rFonts w:ascii="Times New Roman" w:eastAsia="Times New Roman" w:hAnsi="Times New Roman" w:cs="Times New Roman"/>
          <w:sz w:val="24"/>
          <w:szCs w:val="24"/>
        </w:rPr>
      </w:pPr>
      <w:r w:rsidRPr="00F224CF">
        <w:rPr>
          <w:rFonts w:ascii="Brush Script MT" w:eastAsia="Times New Roman" w:hAnsi="Brush Script MT" w:cs="Times New Roman"/>
          <w:color w:val="FF00FF"/>
          <w:sz w:val="44"/>
          <w:szCs w:val="44"/>
        </w:rPr>
        <w:t>Vesti iz obrazovanja</w:t>
      </w:r>
      <w:r w:rsidRPr="00F224CF">
        <w:rPr>
          <w:rFonts w:ascii="Times New Roman" w:eastAsia="Times New Roman" w:hAnsi="Times New Roman" w:cs="Times New Roman"/>
          <w:color w:val="FF00FF"/>
          <w:sz w:val="44"/>
          <w:szCs w:val="44"/>
        </w:rPr>
        <w:t xml:space="preserve"> </w:t>
      </w:r>
      <w:r w:rsidRPr="00F224CF">
        <w:rPr>
          <w:rFonts w:ascii="Times New Roman" w:eastAsia="Times New Roman" w:hAnsi="Times New Roman" w:cs="Times New Roman"/>
          <w:b/>
          <w:i/>
          <w:color w:val="FF00FF"/>
          <w:sz w:val="32"/>
          <w:szCs w:val="32"/>
        </w:rPr>
        <w:t xml:space="preserve"> č</w:t>
      </w:r>
      <w:r w:rsidRPr="00F224CF">
        <w:rPr>
          <w:rFonts w:ascii="Brush Script MT" w:eastAsia="Times New Roman" w:hAnsi="Brush Script MT" w:cs="Times New Roman"/>
          <w:color w:val="FF00FF"/>
          <w:sz w:val="44"/>
          <w:szCs w:val="44"/>
        </w:rPr>
        <w:t xml:space="preserve">itajte </w:t>
      </w:r>
      <w:r w:rsidRPr="00F224CF">
        <w:rPr>
          <w:rFonts w:ascii="Brush Script MT" w:eastAsia="Times New Roman" w:hAnsi="Brush Script MT" w:cs="Times New Roman"/>
          <w:color w:val="FF00FF"/>
          <w:sz w:val="44"/>
          <w:szCs w:val="44"/>
          <w:lang w:val="sr-Latn-CS"/>
        </w:rPr>
        <w:t>na na</w:t>
      </w:r>
      <w:r w:rsidRPr="00F224CF">
        <w:rPr>
          <w:rFonts w:ascii="Brush Script MT" w:eastAsia="Times New Roman" w:hAnsi="Brush Script MT" w:cs="Times New Roman"/>
          <w:color w:val="FF00FF"/>
          <w:sz w:val="44"/>
          <w:szCs w:val="44"/>
        </w:rPr>
        <w:t>š</w:t>
      </w:r>
      <w:r w:rsidRPr="00F224CF">
        <w:rPr>
          <w:rFonts w:ascii="Brush Script MT" w:eastAsia="Times New Roman" w:hAnsi="Brush Script MT" w:cs="Times New Roman"/>
          <w:color w:val="FF00FF"/>
          <w:sz w:val="44"/>
          <w:szCs w:val="44"/>
          <w:lang w:val="sr-Latn-CS"/>
        </w:rPr>
        <w:t>em sajtu</w:t>
      </w:r>
      <w:r w:rsidRPr="00F224CF">
        <w:rPr>
          <w:rFonts w:ascii="Brush Script MT" w:eastAsia="Times New Roman" w:hAnsi="Brush Script MT" w:cs="Times New Roman"/>
          <w:color w:val="0000FF"/>
          <w:sz w:val="44"/>
          <w:szCs w:val="44"/>
          <w:lang w:val="sr-Latn-CS"/>
        </w:rPr>
        <w:t xml:space="preserve"> </w:t>
      </w:r>
      <w:hyperlink r:id="rId21" w:history="1">
        <w:r w:rsidRPr="00F224CF">
          <w:rPr>
            <w:rFonts w:ascii="Brush Script MT" w:eastAsiaTheme="majorEastAsia" w:hAnsi="Brush Script MT" w:cs="Times New Roman"/>
            <w:i/>
            <w:color w:val="0000FF"/>
            <w:sz w:val="44"/>
            <w:szCs w:val="44"/>
            <w:u w:val="single"/>
            <w:lang w:val="sr-Latn-CS"/>
          </w:rPr>
          <w:t>www</w:t>
        </w:r>
        <w:r w:rsidRPr="00F224CF">
          <w:rPr>
            <w:rFonts w:ascii="Brush Script MT" w:eastAsiaTheme="majorEastAsia" w:hAnsi="Brush Script MT" w:cs="Times New Roman"/>
            <w:i/>
            <w:color w:val="0000FF"/>
            <w:sz w:val="44"/>
            <w:szCs w:val="44"/>
            <w:u w:val="single"/>
          </w:rPr>
          <w:t>.</w:t>
        </w:r>
        <w:r w:rsidRPr="00F224CF">
          <w:rPr>
            <w:rFonts w:ascii="Brush Script MT" w:eastAsiaTheme="majorEastAsia" w:hAnsi="Brush Script MT" w:cs="Times New Roman"/>
            <w:i/>
            <w:color w:val="0000FF"/>
            <w:sz w:val="44"/>
            <w:szCs w:val="44"/>
            <w:u w:val="single"/>
            <w:lang w:val="sr-Latn-CS"/>
          </w:rPr>
          <w:t>srpss</w:t>
        </w:r>
        <w:r w:rsidRPr="00F224CF">
          <w:rPr>
            <w:rFonts w:ascii="Brush Script MT" w:eastAsiaTheme="majorEastAsia" w:hAnsi="Brush Script MT" w:cs="Times New Roman"/>
            <w:i/>
            <w:color w:val="0000FF"/>
            <w:sz w:val="44"/>
            <w:szCs w:val="44"/>
            <w:u w:val="single"/>
          </w:rPr>
          <w:t>.</w:t>
        </w:r>
        <w:r w:rsidRPr="00F224CF">
          <w:rPr>
            <w:rFonts w:ascii="Brush Script MT" w:eastAsiaTheme="majorEastAsia" w:hAnsi="Brush Script MT" w:cs="Times New Roman"/>
            <w:i/>
            <w:color w:val="0000FF"/>
            <w:sz w:val="44"/>
            <w:szCs w:val="44"/>
            <w:u w:val="single"/>
            <w:lang w:val="sr-Latn-CS"/>
          </w:rPr>
          <w:t>org</w:t>
        </w:r>
        <w:r w:rsidRPr="00F224CF">
          <w:rPr>
            <w:rFonts w:ascii="Brush Script MT" w:eastAsiaTheme="majorEastAsia" w:hAnsi="Brush Script MT" w:cs="Times New Roman"/>
            <w:i/>
            <w:color w:val="0000FF"/>
            <w:sz w:val="44"/>
            <w:szCs w:val="44"/>
            <w:u w:val="single"/>
          </w:rPr>
          <w:t>.</w:t>
        </w:r>
        <w:r w:rsidRPr="00F224CF">
          <w:rPr>
            <w:rFonts w:ascii="Brush Script MT" w:eastAsiaTheme="majorEastAsia" w:hAnsi="Brush Script MT" w:cs="Times New Roman"/>
            <w:i/>
            <w:color w:val="0000FF"/>
            <w:sz w:val="44"/>
            <w:szCs w:val="44"/>
            <w:u w:val="single"/>
            <w:lang w:val="sr-Latn-CS"/>
          </w:rPr>
          <w:t>rs</w:t>
        </w:r>
      </w:hyperlink>
      <w:r w:rsidRPr="00F224CF">
        <w:rPr>
          <w:rFonts w:ascii="Brush Script MT" w:eastAsia="Times New Roman" w:hAnsi="Brush Script MT" w:cs="Times New Roman"/>
          <w:i/>
          <w:color w:val="0000FF"/>
          <w:sz w:val="44"/>
          <w:szCs w:val="44"/>
        </w:rPr>
        <w:t>,</w:t>
      </w:r>
      <w:r w:rsidRPr="00F224CF">
        <w:rPr>
          <w:rFonts w:ascii="Brush Script MT" w:eastAsia="Times New Roman" w:hAnsi="Brush Script MT" w:cs="Times New Roman"/>
          <w:color w:val="0000FF"/>
          <w:sz w:val="44"/>
          <w:szCs w:val="44"/>
        </w:rPr>
        <w:t xml:space="preserve"> </w:t>
      </w:r>
      <w:r w:rsidRPr="00F224CF">
        <w:rPr>
          <w:rFonts w:ascii="Brush Script MT" w:eastAsia="Times New Roman" w:hAnsi="Brush Script MT" w:cs="Times New Roman"/>
          <w:color w:val="FF00FF"/>
          <w:sz w:val="44"/>
          <w:szCs w:val="44"/>
          <w:lang w:val="sr-Latn-CS"/>
        </w:rPr>
        <w:t>a vesti iz javnog sektora na na</w:t>
      </w:r>
      <w:r w:rsidRPr="00F224CF">
        <w:rPr>
          <w:rFonts w:ascii="Brush Script MT" w:eastAsia="Times New Roman" w:hAnsi="Brush Script MT" w:cs="Times New Roman"/>
          <w:color w:val="FF00FF"/>
          <w:sz w:val="44"/>
          <w:szCs w:val="44"/>
        </w:rPr>
        <w:t>š</w:t>
      </w:r>
      <w:r w:rsidRPr="00F224CF">
        <w:rPr>
          <w:rFonts w:ascii="Brush Script MT" w:eastAsia="Times New Roman" w:hAnsi="Brush Script MT" w:cs="Times New Roman"/>
          <w:color w:val="FF00FF"/>
          <w:sz w:val="44"/>
          <w:szCs w:val="44"/>
          <w:lang w:val="sr-Latn-CS"/>
        </w:rPr>
        <w:t>em sajtu</w:t>
      </w:r>
      <w:r w:rsidRPr="00F224CF">
        <w:rPr>
          <w:rFonts w:ascii="Brush Script MT" w:eastAsia="Times New Roman" w:hAnsi="Brush Script MT" w:cs="Times New Roman"/>
          <w:color w:val="0000FF"/>
          <w:sz w:val="44"/>
          <w:szCs w:val="44"/>
          <w:lang w:val="sr-Latn-CS"/>
        </w:rPr>
        <w:t xml:space="preserve"> </w:t>
      </w:r>
      <w:hyperlink r:id="rId22" w:history="1">
        <w:r w:rsidRPr="00F224CF">
          <w:rPr>
            <w:rFonts w:ascii="Brush Script MT" w:eastAsiaTheme="majorEastAsia" w:hAnsi="Brush Script MT" w:cs="Times New Roman"/>
            <w:i/>
            <w:color w:val="0000FF"/>
            <w:sz w:val="44"/>
            <w:szCs w:val="44"/>
            <w:u w:val="single"/>
            <w:lang w:val="sr-Latn-CS"/>
          </w:rPr>
          <w:t>www</w:t>
        </w:r>
        <w:r w:rsidRPr="00F224CF">
          <w:rPr>
            <w:rFonts w:ascii="Brush Script MT" w:eastAsiaTheme="majorEastAsia" w:hAnsi="Brush Script MT" w:cs="Times New Roman"/>
            <w:i/>
            <w:color w:val="0000FF"/>
            <w:sz w:val="44"/>
            <w:szCs w:val="44"/>
            <w:u w:val="single"/>
          </w:rPr>
          <w:t>.</w:t>
        </w:r>
        <w:r w:rsidRPr="00F224CF">
          <w:rPr>
            <w:rFonts w:ascii="Brush Script MT" w:eastAsiaTheme="majorEastAsia" w:hAnsi="Brush Script MT" w:cs="Times New Roman"/>
            <w:i/>
            <w:color w:val="0000FF"/>
            <w:sz w:val="44"/>
            <w:szCs w:val="44"/>
            <w:u w:val="single"/>
            <w:lang w:val="sr-Latn-CS"/>
          </w:rPr>
          <w:t>nsjs</w:t>
        </w:r>
        <w:r w:rsidRPr="00F224CF">
          <w:rPr>
            <w:rFonts w:ascii="Brush Script MT" w:eastAsiaTheme="majorEastAsia" w:hAnsi="Brush Script MT" w:cs="Times New Roman"/>
            <w:i/>
            <w:color w:val="0000FF"/>
            <w:sz w:val="44"/>
            <w:szCs w:val="44"/>
            <w:u w:val="single"/>
          </w:rPr>
          <w:t>.</w:t>
        </w:r>
        <w:r w:rsidRPr="00F224CF">
          <w:rPr>
            <w:rFonts w:ascii="Brush Script MT" w:eastAsiaTheme="majorEastAsia" w:hAnsi="Brush Script MT" w:cs="Times New Roman"/>
            <w:i/>
            <w:color w:val="0000FF"/>
            <w:sz w:val="44"/>
            <w:szCs w:val="44"/>
            <w:u w:val="single"/>
            <w:lang w:val="sr-Latn-CS"/>
          </w:rPr>
          <w:t>org</w:t>
        </w:r>
        <w:r w:rsidRPr="00F224CF">
          <w:rPr>
            <w:rFonts w:ascii="Brush Script MT" w:eastAsiaTheme="majorEastAsia" w:hAnsi="Brush Script MT" w:cs="Times New Roman"/>
            <w:i/>
            <w:color w:val="0000FF"/>
            <w:sz w:val="44"/>
            <w:szCs w:val="44"/>
            <w:u w:val="single"/>
          </w:rPr>
          <w:t>.</w:t>
        </w:r>
        <w:r w:rsidRPr="00F224CF">
          <w:rPr>
            <w:rFonts w:ascii="Brush Script MT" w:eastAsiaTheme="majorEastAsia" w:hAnsi="Brush Script MT" w:cs="Times New Roman"/>
            <w:i/>
            <w:color w:val="0000FF"/>
            <w:sz w:val="44"/>
            <w:szCs w:val="44"/>
            <w:u w:val="single"/>
            <w:lang w:val="sr-Latn-CS"/>
          </w:rPr>
          <w:t>rs</w:t>
        </w:r>
      </w:hyperlink>
      <w:r w:rsidRPr="00F224CF">
        <w:rPr>
          <w:rFonts w:ascii="Brush Script MT" w:eastAsia="Times New Roman" w:hAnsi="Brush Script MT" w:cs="Times New Roman"/>
          <w:i/>
          <w:color w:val="0000FF"/>
          <w:sz w:val="44"/>
          <w:szCs w:val="44"/>
        </w:rPr>
        <w:t xml:space="preserve"> .</w:t>
      </w:r>
    </w:p>
    <w:p w:rsidR="00F224CF" w:rsidRPr="00F224CF" w:rsidRDefault="00F224CF" w:rsidP="00F224CF">
      <w:r w:rsidRPr="00F224CF">
        <w:rPr>
          <w:rFonts w:ascii="Times New Roman" w:eastAsia="Times New Roman" w:hAnsi="Times New Roman" w:cs="Times New Roman"/>
          <w:sz w:val="24"/>
          <w:szCs w:val="24"/>
          <w:lang w:val="en-US"/>
        </w:rPr>
        <w:drawing>
          <wp:anchor distT="0" distB="0" distL="114300" distR="114300" simplePos="0" relativeHeight="251660288" behindDoc="1" locked="0" layoutInCell="1" allowOverlap="1" wp14:anchorId="6B8F3C96" wp14:editId="7114305D">
            <wp:simplePos x="0" y="0"/>
            <wp:positionH relativeFrom="column">
              <wp:posOffset>2409825</wp:posOffset>
            </wp:positionH>
            <wp:positionV relativeFrom="paragraph">
              <wp:posOffset>81915</wp:posOffset>
            </wp:positionV>
            <wp:extent cx="1219200" cy="654050"/>
            <wp:effectExtent l="0" t="0" r="0" b="0"/>
            <wp:wrapTight wrapText="bothSides">
              <wp:wrapPolygon edited="0">
                <wp:start x="0" y="0"/>
                <wp:lineTo x="0" y="20761"/>
                <wp:lineTo x="21263" y="20761"/>
                <wp:lineTo x="21263" y="0"/>
                <wp:lineTo x="0" y="0"/>
              </wp:wrapPolygon>
            </wp:wrapTight>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email"/>
                    <a:srcRect/>
                    <a:stretch>
                      <a:fillRect/>
                    </a:stretch>
                  </pic:blipFill>
                  <pic:spPr bwMode="auto">
                    <a:xfrm>
                      <a:off x="0" y="0"/>
                      <a:ext cx="1219200" cy="654050"/>
                    </a:xfrm>
                    <a:prstGeom prst="rect">
                      <a:avLst/>
                    </a:prstGeom>
                    <a:noFill/>
                  </pic:spPr>
                </pic:pic>
              </a:graphicData>
            </a:graphic>
          </wp:anchor>
        </w:drawing>
      </w:r>
    </w:p>
    <w:p w:rsidR="00F224CF" w:rsidRPr="00F224CF" w:rsidRDefault="00F224CF" w:rsidP="00F224CF"/>
    <w:p w:rsidR="00F224CF" w:rsidRPr="00F224CF" w:rsidRDefault="00F224CF" w:rsidP="00F224CF"/>
    <w:p w:rsidR="00F224CF" w:rsidRPr="00F224CF" w:rsidRDefault="00F224CF" w:rsidP="00F224CF"/>
    <w:p w:rsidR="006D57CB" w:rsidRDefault="006D57CB"/>
    <w:sectPr w:rsidR="006D57CB" w:rsidSect="0071707A">
      <w:footerReference w:type="default" r:id="rId24"/>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0C68" w:rsidRDefault="00B60C68">
      <w:pPr>
        <w:spacing w:after="0" w:line="240" w:lineRule="auto"/>
      </w:pPr>
      <w:r>
        <w:separator/>
      </w:r>
    </w:p>
  </w:endnote>
  <w:endnote w:type="continuationSeparator" w:id="0">
    <w:p w:rsidR="00B60C68" w:rsidRDefault="00B60C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614802"/>
      <w:docPartObj>
        <w:docPartGallery w:val="Page Numbers (Bottom of Page)"/>
        <w:docPartUnique/>
      </w:docPartObj>
    </w:sdtPr>
    <w:sdtEndPr/>
    <w:sdtContent>
      <w:p w:rsidR="0071707A" w:rsidRDefault="00F224CF">
        <w:pPr>
          <w:pStyle w:val="Footer"/>
          <w:jc w:val="right"/>
        </w:pPr>
        <w:r w:rsidRPr="00BF2B8E">
          <w:rPr>
            <w:rFonts w:ascii="Times New Roman" w:hAnsi="Times New Roman" w:cs="Times New Roman"/>
            <w:sz w:val="24"/>
          </w:rPr>
          <w:fldChar w:fldCharType="begin"/>
        </w:r>
        <w:r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0A355E">
          <w:rPr>
            <w:rFonts w:ascii="Times New Roman" w:hAnsi="Times New Roman" w:cs="Times New Roman"/>
            <w:sz w:val="24"/>
          </w:rPr>
          <w:t>3</w:t>
        </w:r>
        <w:r w:rsidRPr="00BF2B8E">
          <w:rPr>
            <w:rFonts w:ascii="Times New Roman" w:hAnsi="Times New Roman" w:cs="Times New Roman"/>
            <w:sz w:val="24"/>
          </w:rPr>
          <w:fldChar w:fldCharType="end"/>
        </w:r>
      </w:p>
    </w:sdtContent>
  </w:sdt>
  <w:p w:rsidR="0071707A" w:rsidRDefault="00B60C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0C68" w:rsidRDefault="00B60C68">
      <w:pPr>
        <w:spacing w:after="0" w:line="240" w:lineRule="auto"/>
      </w:pPr>
      <w:r>
        <w:separator/>
      </w:r>
    </w:p>
  </w:footnote>
  <w:footnote w:type="continuationSeparator" w:id="0">
    <w:p w:rsidR="00B60C68" w:rsidRDefault="00B60C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0565BD"/>
    <w:multiLevelType w:val="multilevel"/>
    <w:tmpl w:val="7BD89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4CF"/>
    <w:rsid w:val="0006744C"/>
    <w:rsid w:val="000A355E"/>
    <w:rsid w:val="0011575A"/>
    <w:rsid w:val="001E0F97"/>
    <w:rsid w:val="00497728"/>
    <w:rsid w:val="004A3506"/>
    <w:rsid w:val="004E2045"/>
    <w:rsid w:val="0067674E"/>
    <w:rsid w:val="006D57CB"/>
    <w:rsid w:val="00894A85"/>
    <w:rsid w:val="00A91F91"/>
    <w:rsid w:val="00B60C68"/>
    <w:rsid w:val="00BC4EF2"/>
    <w:rsid w:val="00BF6A7E"/>
    <w:rsid w:val="00E55335"/>
    <w:rsid w:val="00EE74C5"/>
    <w:rsid w:val="00F224CF"/>
    <w:rsid w:val="00F70A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224C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224CF"/>
    <w:rPr>
      <w:noProof/>
      <w:lang w:val="sr-Latn-RS"/>
    </w:rPr>
  </w:style>
  <w:style w:type="paragraph" w:styleId="BalloonText">
    <w:name w:val="Balloon Text"/>
    <w:basedOn w:val="Normal"/>
    <w:link w:val="BalloonTextChar"/>
    <w:uiPriority w:val="99"/>
    <w:semiHidden/>
    <w:unhideWhenUsed/>
    <w:rsid w:val="00A91F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1F91"/>
    <w:rPr>
      <w:rFonts w:ascii="Tahoma" w:hAnsi="Tahoma" w:cs="Tahoma"/>
      <w:sz w:val="16"/>
      <w:szCs w:val="16"/>
    </w:rPr>
  </w:style>
  <w:style w:type="character" w:styleId="Hyperlink">
    <w:name w:val="Hyperlink"/>
    <w:basedOn w:val="DefaultParagraphFont"/>
    <w:uiPriority w:val="99"/>
    <w:unhideWhenUsed/>
    <w:rsid w:val="00A91F9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224C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224CF"/>
    <w:rPr>
      <w:noProof/>
      <w:lang w:val="sr-Latn-RS"/>
    </w:rPr>
  </w:style>
  <w:style w:type="paragraph" w:styleId="BalloonText">
    <w:name w:val="Balloon Text"/>
    <w:basedOn w:val="Normal"/>
    <w:link w:val="BalloonTextChar"/>
    <w:uiPriority w:val="99"/>
    <w:semiHidden/>
    <w:unhideWhenUsed/>
    <w:rsid w:val="00A91F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1F91"/>
    <w:rPr>
      <w:rFonts w:ascii="Tahoma" w:hAnsi="Tahoma" w:cs="Tahoma"/>
      <w:sz w:val="16"/>
      <w:szCs w:val="16"/>
    </w:rPr>
  </w:style>
  <w:style w:type="character" w:styleId="Hyperlink">
    <w:name w:val="Hyperlink"/>
    <w:basedOn w:val="DefaultParagraphFont"/>
    <w:uiPriority w:val="99"/>
    <w:unhideWhenUsed/>
    <w:rsid w:val="00A91F9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93576">
      <w:bodyDiv w:val="1"/>
      <w:marLeft w:val="0"/>
      <w:marRight w:val="0"/>
      <w:marTop w:val="0"/>
      <w:marBottom w:val="0"/>
      <w:divBdr>
        <w:top w:val="none" w:sz="0" w:space="0" w:color="auto"/>
        <w:left w:val="none" w:sz="0" w:space="0" w:color="auto"/>
        <w:bottom w:val="none" w:sz="0" w:space="0" w:color="auto"/>
        <w:right w:val="none" w:sz="0" w:space="0" w:color="auto"/>
      </w:divBdr>
      <w:divsChild>
        <w:div w:id="1221556868">
          <w:marLeft w:val="0"/>
          <w:marRight w:val="0"/>
          <w:marTop w:val="225"/>
          <w:marBottom w:val="0"/>
          <w:divBdr>
            <w:top w:val="none" w:sz="0" w:space="0" w:color="auto"/>
            <w:left w:val="none" w:sz="0" w:space="0" w:color="auto"/>
            <w:bottom w:val="none" w:sz="0" w:space="0" w:color="auto"/>
            <w:right w:val="none" w:sz="0" w:space="0" w:color="auto"/>
          </w:divBdr>
        </w:div>
        <w:div w:id="744305044">
          <w:marLeft w:val="0"/>
          <w:marRight w:val="0"/>
          <w:marTop w:val="0"/>
          <w:marBottom w:val="0"/>
          <w:divBdr>
            <w:top w:val="none" w:sz="0" w:space="0" w:color="auto"/>
            <w:left w:val="none" w:sz="0" w:space="0" w:color="auto"/>
            <w:bottom w:val="none" w:sz="0" w:space="0" w:color="auto"/>
            <w:right w:val="none" w:sz="0" w:space="0" w:color="auto"/>
          </w:divBdr>
          <w:divsChild>
            <w:div w:id="1429351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18863">
      <w:bodyDiv w:val="1"/>
      <w:marLeft w:val="0"/>
      <w:marRight w:val="0"/>
      <w:marTop w:val="0"/>
      <w:marBottom w:val="0"/>
      <w:divBdr>
        <w:top w:val="none" w:sz="0" w:space="0" w:color="auto"/>
        <w:left w:val="none" w:sz="0" w:space="0" w:color="auto"/>
        <w:bottom w:val="none" w:sz="0" w:space="0" w:color="auto"/>
        <w:right w:val="none" w:sz="0" w:space="0" w:color="auto"/>
      </w:divBdr>
      <w:divsChild>
        <w:div w:id="638926126">
          <w:marLeft w:val="0"/>
          <w:marRight w:val="0"/>
          <w:marTop w:val="225"/>
          <w:marBottom w:val="0"/>
          <w:divBdr>
            <w:top w:val="none" w:sz="0" w:space="0" w:color="auto"/>
            <w:left w:val="none" w:sz="0" w:space="0" w:color="auto"/>
            <w:bottom w:val="none" w:sz="0" w:space="0" w:color="auto"/>
            <w:right w:val="none" w:sz="0" w:space="0" w:color="auto"/>
          </w:divBdr>
        </w:div>
        <w:div w:id="694774241">
          <w:marLeft w:val="0"/>
          <w:marRight w:val="0"/>
          <w:marTop w:val="0"/>
          <w:marBottom w:val="0"/>
          <w:divBdr>
            <w:top w:val="none" w:sz="0" w:space="0" w:color="auto"/>
            <w:left w:val="none" w:sz="0" w:space="0" w:color="auto"/>
            <w:bottom w:val="none" w:sz="0" w:space="0" w:color="auto"/>
            <w:right w:val="none" w:sz="0" w:space="0" w:color="auto"/>
          </w:divBdr>
          <w:divsChild>
            <w:div w:id="402414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563128">
      <w:bodyDiv w:val="1"/>
      <w:marLeft w:val="0"/>
      <w:marRight w:val="0"/>
      <w:marTop w:val="0"/>
      <w:marBottom w:val="0"/>
      <w:divBdr>
        <w:top w:val="none" w:sz="0" w:space="0" w:color="auto"/>
        <w:left w:val="none" w:sz="0" w:space="0" w:color="auto"/>
        <w:bottom w:val="none" w:sz="0" w:space="0" w:color="auto"/>
        <w:right w:val="none" w:sz="0" w:space="0" w:color="auto"/>
      </w:divBdr>
      <w:divsChild>
        <w:div w:id="913859671">
          <w:marLeft w:val="0"/>
          <w:marRight w:val="0"/>
          <w:marTop w:val="195"/>
          <w:marBottom w:val="195"/>
          <w:divBdr>
            <w:top w:val="none" w:sz="0" w:space="0" w:color="auto"/>
            <w:left w:val="none" w:sz="0" w:space="0" w:color="auto"/>
            <w:bottom w:val="none" w:sz="0" w:space="0" w:color="auto"/>
            <w:right w:val="none" w:sz="0" w:space="0" w:color="auto"/>
          </w:divBdr>
          <w:divsChild>
            <w:div w:id="1195577667">
              <w:marLeft w:val="0"/>
              <w:marRight w:val="0"/>
              <w:marTop w:val="105"/>
              <w:marBottom w:val="0"/>
              <w:divBdr>
                <w:top w:val="none" w:sz="0" w:space="0" w:color="auto"/>
                <w:left w:val="none" w:sz="0" w:space="0" w:color="auto"/>
                <w:bottom w:val="none" w:sz="0" w:space="0" w:color="auto"/>
                <w:right w:val="none" w:sz="0" w:space="0" w:color="auto"/>
              </w:divBdr>
              <w:divsChild>
                <w:div w:id="388306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194825">
          <w:marLeft w:val="0"/>
          <w:marRight w:val="0"/>
          <w:marTop w:val="225"/>
          <w:marBottom w:val="0"/>
          <w:divBdr>
            <w:top w:val="none" w:sz="0" w:space="0" w:color="auto"/>
            <w:left w:val="none" w:sz="0" w:space="0" w:color="auto"/>
            <w:bottom w:val="none" w:sz="0" w:space="0" w:color="auto"/>
            <w:right w:val="none" w:sz="0" w:space="0" w:color="auto"/>
          </w:divBdr>
        </w:div>
        <w:div w:id="891691107">
          <w:marLeft w:val="0"/>
          <w:marRight w:val="0"/>
          <w:marTop w:val="0"/>
          <w:marBottom w:val="0"/>
          <w:divBdr>
            <w:top w:val="none" w:sz="0" w:space="0" w:color="auto"/>
            <w:left w:val="none" w:sz="0" w:space="0" w:color="auto"/>
            <w:bottom w:val="none" w:sz="0" w:space="0" w:color="auto"/>
            <w:right w:val="none" w:sz="0" w:space="0" w:color="auto"/>
          </w:divBdr>
          <w:divsChild>
            <w:div w:id="14975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243735">
      <w:bodyDiv w:val="1"/>
      <w:marLeft w:val="0"/>
      <w:marRight w:val="0"/>
      <w:marTop w:val="0"/>
      <w:marBottom w:val="0"/>
      <w:divBdr>
        <w:top w:val="none" w:sz="0" w:space="0" w:color="auto"/>
        <w:left w:val="none" w:sz="0" w:space="0" w:color="auto"/>
        <w:bottom w:val="none" w:sz="0" w:space="0" w:color="auto"/>
        <w:right w:val="none" w:sz="0" w:space="0" w:color="auto"/>
      </w:divBdr>
      <w:divsChild>
        <w:div w:id="880289181">
          <w:marLeft w:val="0"/>
          <w:marRight w:val="0"/>
          <w:marTop w:val="120"/>
          <w:marBottom w:val="240"/>
          <w:divBdr>
            <w:top w:val="none" w:sz="0" w:space="0" w:color="auto"/>
            <w:left w:val="none" w:sz="0" w:space="0" w:color="auto"/>
            <w:bottom w:val="none" w:sz="0" w:space="0" w:color="auto"/>
            <w:right w:val="none" w:sz="0" w:space="0" w:color="auto"/>
          </w:divBdr>
          <w:divsChild>
            <w:div w:id="246573401">
              <w:marLeft w:val="0"/>
              <w:marRight w:val="0"/>
              <w:marTop w:val="120"/>
              <w:marBottom w:val="120"/>
              <w:divBdr>
                <w:top w:val="none" w:sz="0" w:space="0" w:color="auto"/>
                <w:left w:val="none" w:sz="0" w:space="0" w:color="auto"/>
                <w:bottom w:val="none" w:sz="0" w:space="0" w:color="auto"/>
                <w:right w:val="none" w:sz="0" w:space="0" w:color="auto"/>
              </w:divBdr>
              <w:divsChild>
                <w:div w:id="1981879157">
                  <w:marLeft w:val="405"/>
                  <w:marRight w:val="405"/>
                  <w:marTop w:val="0"/>
                  <w:marBottom w:val="0"/>
                  <w:divBdr>
                    <w:top w:val="none" w:sz="0" w:space="0" w:color="auto"/>
                    <w:left w:val="none" w:sz="0" w:space="0" w:color="auto"/>
                    <w:bottom w:val="none" w:sz="0" w:space="0" w:color="auto"/>
                    <w:right w:val="none" w:sz="0" w:space="0" w:color="auto"/>
                  </w:divBdr>
                  <w:divsChild>
                    <w:div w:id="1702508996">
                      <w:marLeft w:val="0"/>
                      <w:marRight w:val="0"/>
                      <w:marTop w:val="0"/>
                      <w:marBottom w:val="0"/>
                      <w:divBdr>
                        <w:top w:val="none" w:sz="0" w:space="0" w:color="auto"/>
                        <w:left w:val="none" w:sz="0" w:space="0" w:color="auto"/>
                        <w:bottom w:val="none" w:sz="0" w:space="0" w:color="auto"/>
                        <w:right w:val="none" w:sz="0" w:space="0" w:color="auto"/>
                      </w:divBdr>
                    </w:div>
                    <w:div w:id="897783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1099518">
      <w:bodyDiv w:val="1"/>
      <w:marLeft w:val="0"/>
      <w:marRight w:val="0"/>
      <w:marTop w:val="0"/>
      <w:marBottom w:val="0"/>
      <w:divBdr>
        <w:top w:val="none" w:sz="0" w:space="0" w:color="auto"/>
        <w:left w:val="none" w:sz="0" w:space="0" w:color="auto"/>
        <w:bottom w:val="none" w:sz="0" w:space="0" w:color="auto"/>
        <w:right w:val="none" w:sz="0" w:space="0" w:color="auto"/>
      </w:divBdr>
    </w:div>
    <w:div w:id="498077266">
      <w:bodyDiv w:val="1"/>
      <w:marLeft w:val="0"/>
      <w:marRight w:val="0"/>
      <w:marTop w:val="0"/>
      <w:marBottom w:val="0"/>
      <w:divBdr>
        <w:top w:val="none" w:sz="0" w:space="0" w:color="auto"/>
        <w:left w:val="none" w:sz="0" w:space="0" w:color="auto"/>
        <w:bottom w:val="none" w:sz="0" w:space="0" w:color="auto"/>
        <w:right w:val="none" w:sz="0" w:space="0" w:color="auto"/>
      </w:divBdr>
      <w:divsChild>
        <w:div w:id="1824467009">
          <w:marLeft w:val="0"/>
          <w:marRight w:val="0"/>
          <w:marTop w:val="225"/>
          <w:marBottom w:val="0"/>
          <w:divBdr>
            <w:top w:val="none" w:sz="0" w:space="0" w:color="auto"/>
            <w:left w:val="none" w:sz="0" w:space="0" w:color="auto"/>
            <w:bottom w:val="none" w:sz="0" w:space="0" w:color="auto"/>
            <w:right w:val="none" w:sz="0" w:space="0" w:color="auto"/>
          </w:divBdr>
        </w:div>
        <w:div w:id="319239910">
          <w:marLeft w:val="0"/>
          <w:marRight w:val="0"/>
          <w:marTop w:val="0"/>
          <w:marBottom w:val="0"/>
          <w:divBdr>
            <w:top w:val="none" w:sz="0" w:space="0" w:color="auto"/>
            <w:left w:val="none" w:sz="0" w:space="0" w:color="auto"/>
            <w:bottom w:val="none" w:sz="0" w:space="0" w:color="auto"/>
            <w:right w:val="none" w:sz="0" w:space="0" w:color="auto"/>
          </w:divBdr>
          <w:divsChild>
            <w:div w:id="1562248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176185">
      <w:bodyDiv w:val="1"/>
      <w:marLeft w:val="0"/>
      <w:marRight w:val="0"/>
      <w:marTop w:val="0"/>
      <w:marBottom w:val="0"/>
      <w:divBdr>
        <w:top w:val="none" w:sz="0" w:space="0" w:color="auto"/>
        <w:left w:val="none" w:sz="0" w:space="0" w:color="auto"/>
        <w:bottom w:val="none" w:sz="0" w:space="0" w:color="auto"/>
        <w:right w:val="none" w:sz="0" w:space="0" w:color="auto"/>
      </w:divBdr>
      <w:divsChild>
        <w:div w:id="466944525">
          <w:marLeft w:val="0"/>
          <w:marRight w:val="0"/>
          <w:marTop w:val="225"/>
          <w:marBottom w:val="0"/>
          <w:divBdr>
            <w:top w:val="none" w:sz="0" w:space="0" w:color="auto"/>
            <w:left w:val="none" w:sz="0" w:space="0" w:color="auto"/>
            <w:bottom w:val="none" w:sz="0" w:space="0" w:color="auto"/>
            <w:right w:val="none" w:sz="0" w:space="0" w:color="auto"/>
          </w:divBdr>
        </w:div>
        <w:div w:id="822238896">
          <w:marLeft w:val="0"/>
          <w:marRight w:val="0"/>
          <w:marTop w:val="0"/>
          <w:marBottom w:val="0"/>
          <w:divBdr>
            <w:top w:val="none" w:sz="0" w:space="0" w:color="auto"/>
            <w:left w:val="none" w:sz="0" w:space="0" w:color="auto"/>
            <w:bottom w:val="none" w:sz="0" w:space="0" w:color="auto"/>
            <w:right w:val="none" w:sz="0" w:space="0" w:color="auto"/>
          </w:divBdr>
        </w:div>
      </w:divsChild>
    </w:div>
    <w:div w:id="735783891">
      <w:bodyDiv w:val="1"/>
      <w:marLeft w:val="0"/>
      <w:marRight w:val="0"/>
      <w:marTop w:val="0"/>
      <w:marBottom w:val="0"/>
      <w:divBdr>
        <w:top w:val="none" w:sz="0" w:space="0" w:color="auto"/>
        <w:left w:val="none" w:sz="0" w:space="0" w:color="auto"/>
        <w:bottom w:val="none" w:sz="0" w:space="0" w:color="auto"/>
        <w:right w:val="none" w:sz="0" w:space="0" w:color="auto"/>
      </w:divBdr>
      <w:divsChild>
        <w:div w:id="228463690">
          <w:marLeft w:val="0"/>
          <w:marRight w:val="0"/>
          <w:marTop w:val="195"/>
          <w:marBottom w:val="195"/>
          <w:divBdr>
            <w:top w:val="none" w:sz="0" w:space="0" w:color="auto"/>
            <w:left w:val="none" w:sz="0" w:space="0" w:color="auto"/>
            <w:bottom w:val="none" w:sz="0" w:space="0" w:color="auto"/>
            <w:right w:val="none" w:sz="0" w:space="0" w:color="auto"/>
          </w:divBdr>
          <w:divsChild>
            <w:div w:id="276330101">
              <w:marLeft w:val="0"/>
              <w:marRight w:val="0"/>
              <w:marTop w:val="105"/>
              <w:marBottom w:val="0"/>
              <w:divBdr>
                <w:top w:val="none" w:sz="0" w:space="0" w:color="auto"/>
                <w:left w:val="none" w:sz="0" w:space="0" w:color="auto"/>
                <w:bottom w:val="none" w:sz="0" w:space="0" w:color="auto"/>
                <w:right w:val="none" w:sz="0" w:space="0" w:color="auto"/>
              </w:divBdr>
              <w:divsChild>
                <w:div w:id="176818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00977">
          <w:marLeft w:val="0"/>
          <w:marRight w:val="0"/>
          <w:marTop w:val="225"/>
          <w:marBottom w:val="0"/>
          <w:divBdr>
            <w:top w:val="none" w:sz="0" w:space="0" w:color="auto"/>
            <w:left w:val="none" w:sz="0" w:space="0" w:color="auto"/>
            <w:bottom w:val="none" w:sz="0" w:space="0" w:color="auto"/>
            <w:right w:val="none" w:sz="0" w:space="0" w:color="auto"/>
          </w:divBdr>
        </w:div>
        <w:div w:id="1546523921">
          <w:marLeft w:val="0"/>
          <w:marRight w:val="0"/>
          <w:marTop w:val="0"/>
          <w:marBottom w:val="0"/>
          <w:divBdr>
            <w:top w:val="none" w:sz="0" w:space="0" w:color="auto"/>
            <w:left w:val="none" w:sz="0" w:space="0" w:color="auto"/>
            <w:bottom w:val="none" w:sz="0" w:space="0" w:color="auto"/>
            <w:right w:val="none" w:sz="0" w:space="0" w:color="auto"/>
          </w:divBdr>
          <w:divsChild>
            <w:div w:id="108438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735539">
      <w:bodyDiv w:val="1"/>
      <w:marLeft w:val="0"/>
      <w:marRight w:val="0"/>
      <w:marTop w:val="0"/>
      <w:marBottom w:val="0"/>
      <w:divBdr>
        <w:top w:val="none" w:sz="0" w:space="0" w:color="auto"/>
        <w:left w:val="none" w:sz="0" w:space="0" w:color="auto"/>
        <w:bottom w:val="none" w:sz="0" w:space="0" w:color="auto"/>
        <w:right w:val="none" w:sz="0" w:space="0" w:color="auto"/>
      </w:divBdr>
      <w:divsChild>
        <w:div w:id="2036534507">
          <w:marLeft w:val="0"/>
          <w:marRight w:val="0"/>
          <w:marTop w:val="225"/>
          <w:marBottom w:val="0"/>
          <w:divBdr>
            <w:top w:val="none" w:sz="0" w:space="0" w:color="auto"/>
            <w:left w:val="none" w:sz="0" w:space="0" w:color="auto"/>
            <w:bottom w:val="none" w:sz="0" w:space="0" w:color="auto"/>
            <w:right w:val="none" w:sz="0" w:space="0" w:color="auto"/>
          </w:divBdr>
        </w:div>
        <w:div w:id="713580312">
          <w:marLeft w:val="0"/>
          <w:marRight w:val="0"/>
          <w:marTop w:val="0"/>
          <w:marBottom w:val="0"/>
          <w:divBdr>
            <w:top w:val="none" w:sz="0" w:space="0" w:color="auto"/>
            <w:left w:val="none" w:sz="0" w:space="0" w:color="auto"/>
            <w:bottom w:val="none" w:sz="0" w:space="0" w:color="auto"/>
            <w:right w:val="none" w:sz="0" w:space="0" w:color="auto"/>
          </w:divBdr>
        </w:div>
      </w:divsChild>
    </w:div>
    <w:div w:id="1293249584">
      <w:bodyDiv w:val="1"/>
      <w:marLeft w:val="0"/>
      <w:marRight w:val="0"/>
      <w:marTop w:val="0"/>
      <w:marBottom w:val="0"/>
      <w:divBdr>
        <w:top w:val="none" w:sz="0" w:space="0" w:color="auto"/>
        <w:left w:val="none" w:sz="0" w:space="0" w:color="auto"/>
        <w:bottom w:val="none" w:sz="0" w:space="0" w:color="auto"/>
        <w:right w:val="none" w:sz="0" w:space="0" w:color="auto"/>
      </w:divBdr>
      <w:divsChild>
        <w:div w:id="403989259">
          <w:marLeft w:val="0"/>
          <w:marRight w:val="0"/>
          <w:marTop w:val="225"/>
          <w:marBottom w:val="0"/>
          <w:divBdr>
            <w:top w:val="none" w:sz="0" w:space="0" w:color="auto"/>
            <w:left w:val="none" w:sz="0" w:space="0" w:color="auto"/>
            <w:bottom w:val="none" w:sz="0" w:space="0" w:color="auto"/>
            <w:right w:val="none" w:sz="0" w:space="0" w:color="auto"/>
          </w:divBdr>
        </w:div>
        <w:div w:id="620645547">
          <w:marLeft w:val="0"/>
          <w:marRight w:val="0"/>
          <w:marTop w:val="0"/>
          <w:marBottom w:val="0"/>
          <w:divBdr>
            <w:top w:val="none" w:sz="0" w:space="0" w:color="auto"/>
            <w:left w:val="none" w:sz="0" w:space="0" w:color="auto"/>
            <w:bottom w:val="none" w:sz="0" w:space="0" w:color="auto"/>
            <w:right w:val="none" w:sz="0" w:space="0" w:color="auto"/>
          </w:divBdr>
          <w:divsChild>
            <w:div w:id="86228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skola.com/program-predavanja/" TargetMode="External"/><Relationship Id="rId18" Type="http://schemas.openxmlformats.org/officeDocument/2006/relationships/hyperlink" Target="http://www.tijana.r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rpss.org.rs" TargetMode="External"/><Relationship Id="rId7" Type="http://schemas.openxmlformats.org/officeDocument/2006/relationships/footnotes" Target="footnotes.xml"/><Relationship Id="rId12" Type="http://schemas.openxmlformats.org/officeDocument/2006/relationships/hyperlink" Target="http://www.it-skola.com/program-predavanja/" TargetMode="External"/><Relationship Id="rId17" Type="http://schemas.openxmlformats.org/officeDocument/2006/relationships/image" Target="media/image4.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youtube.com/watch?v=FFWexo9Hi40" TargetMode="Externa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ivilrightsdefenders.org/"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jpeg"/><Relationship Id="rId23" Type="http://schemas.openxmlformats.org/officeDocument/2006/relationships/image" Target="media/image6.png"/><Relationship Id="rId10" Type="http://schemas.openxmlformats.org/officeDocument/2006/relationships/hyperlink" Target="http://www.fpn.bg.ac.rs/2014/12/26/skola-za-buduce-branitelje-ljudskih-prava-civil-rights-defenders/" TargetMode="External"/><Relationship Id="rId19" Type="http://schemas.openxmlformats.org/officeDocument/2006/relationships/hyperlink" Target="https://www.youtube.com/watch?v=fc6e5iKJb1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jpeg"/><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7C991-5D41-4099-A5B3-B975D7704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3684</Words>
  <Characters>21005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9</cp:revision>
  <dcterms:created xsi:type="dcterms:W3CDTF">2014-12-28T11:12:00Z</dcterms:created>
  <dcterms:modified xsi:type="dcterms:W3CDTF">2014-12-29T11:27:00Z</dcterms:modified>
</cp:coreProperties>
</file>